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707A7" w14:textId="77777777" w:rsidR="00722096" w:rsidRPr="00E8314E" w:rsidRDefault="00787DF7" w:rsidP="00787DF7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E8314E">
        <w:rPr>
          <w:rFonts w:ascii="TH SarabunPSK" w:hAnsi="TH SarabunPSK" w:cs="TH SarabunPSK"/>
          <w:sz w:val="32"/>
          <w:szCs w:val="32"/>
          <w:cs/>
        </w:rPr>
        <w:t>แบบ ปค.5</w:t>
      </w:r>
    </w:p>
    <w:p w14:paraId="795D6450" w14:textId="77777777" w:rsidR="00787DF7" w:rsidRDefault="00787DF7" w:rsidP="00787DF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8314E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รายงานการประเมินผลการควบคุมภายใน</w:t>
      </w:r>
    </w:p>
    <w:p w14:paraId="0EDE3851" w14:textId="77777777" w:rsidR="00696A93" w:rsidRPr="00E8314E" w:rsidRDefault="00696A93" w:rsidP="00696A9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มหาวิทยาลัยเทคโนโลยีราชมงคลตะวันออก</w:t>
      </w:r>
    </w:p>
    <w:p w14:paraId="7E233A96" w14:textId="4792197E" w:rsidR="007E23E6" w:rsidRDefault="00787DF7" w:rsidP="00E8314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8314E">
        <w:rPr>
          <w:rFonts w:ascii="TH SarabunPSK" w:hAnsi="TH SarabunPSK" w:cs="TH SarabunPSK"/>
          <w:b/>
          <w:bCs/>
          <w:sz w:val="32"/>
          <w:szCs w:val="32"/>
          <w:cs/>
        </w:rPr>
        <w:t>สำหรับระยะเวลาการดำเน</w:t>
      </w:r>
      <w:r w:rsidR="00F278BB" w:rsidRPr="00E8314E">
        <w:rPr>
          <w:rFonts w:ascii="TH SarabunPSK" w:hAnsi="TH SarabunPSK" w:cs="TH SarabunPSK"/>
          <w:b/>
          <w:bCs/>
          <w:sz w:val="32"/>
          <w:szCs w:val="32"/>
          <w:cs/>
        </w:rPr>
        <w:t>ินงานสิ้นสุด</w:t>
      </w:r>
      <w:r w:rsidR="00A66AD3" w:rsidRPr="00E8314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8314E" w:rsidRPr="002B6976">
        <w:rPr>
          <w:rFonts w:ascii="TH SarabunPSK" w:hAnsi="TH SarabunPSK" w:cs="TH SarabunPSK"/>
          <w:b/>
          <w:bCs/>
          <w:sz w:val="32"/>
          <w:szCs w:val="32"/>
          <w:cs/>
        </w:rPr>
        <w:t>(1 ตุลาคม 256</w:t>
      </w:r>
      <w:r w:rsidR="002B6976" w:rsidRPr="002B6976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E8314E" w:rsidRPr="002B6976">
        <w:rPr>
          <w:rFonts w:ascii="TH SarabunPSK" w:hAnsi="TH SarabunPSK" w:cs="TH SarabunPSK"/>
          <w:b/>
          <w:bCs/>
          <w:sz w:val="32"/>
          <w:szCs w:val="32"/>
          <w:cs/>
        </w:rPr>
        <w:t xml:space="preserve"> ถึง 30 กันยายน 256</w:t>
      </w:r>
      <w:r w:rsidR="002B6976" w:rsidRPr="002B6976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E8314E" w:rsidRPr="002B697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AE8C3D6" w14:textId="77777777" w:rsidR="002B6976" w:rsidRPr="00E8314E" w:rsidRDefault="002B6976" w:rsidP="00E8314E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tbl>
      <w:tblPr>
        <w:tblW w:w="154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119"/>
        <w:gridCol w:w="1701"/>
        <w:gridCol w:w="1418"/>
        <w:gridCol w:w="3259"/>
        <w:gridCol w:w="2268"/>
        <w:gridCol w:w="1418"/>
      </w:tblGrid>
      <w:tr w:rsidR="007E23E6" w:rsidRPr="00020801" w14:paraId="7CC7A1E6" w14:textId="77777777" w:rsidTr="004E0D44">
        <w:tc>
          <w:tcPr>
            <w:tcW w:w="2269" w:type="dxa"/>
            <w:shd w:val="clear" w:color="auto" w:fill="auto"/>
          </w:tcPr>
          <w:p w14:paraId="288B916B" w14:textId="77777777" w:rsidR="00787DF7" w:rsidRPr="00020801" w:rsidRDefault="00F278BB" w:rsidP="003D03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0801">
              <w:rPr>
                <w:rFonts w:ascii="TH SarabunPSK" w:hAnsi="TH SarabunPSK" w:cs="TH SarabunPSK"/>
                <w:b/>
                <w:bCs/>
                <w:sz w:val="28"/>
                <w:cs/>
              </w:rPr>
              <w:t>(1</w:t>
            </w:r>
            <w:r w:rsidR="00787DF7" w:rsidRPr="00020801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  <w:p w14:paraId="21DC9BA2" w14:textId="3C369CC7" w:rsidR="00787DF7" w:rsidRPr="00020801" w:rsidRDefault="002B6976" w:rsidP="007E23E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ประเภทความเสี่ยง</w:t>
            </w:r>
          </w:p>
        </w:tc>
        <w:tc>
          <w:tcPr>
            <w:tcW w:w="3119" w:type="dxa"/>
            <w:shd w:val="clear" w:color="auto" w:fill="auto"/>
          </w:tcPr>
          <w:p w14:paraId="274B6AAC" w14:textId="77777777" w:rsidR="00787DF7" w:rsidRPr="00020801" w:rsidRDefault="00F278BB" w:rsidP="003D03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0801">
              <w:rPr>
                <w:rFonts w:ascii="TH SarabunPSK" w:hAnsi="TH SarabunPSK" w:cs="TH SarabunPSK"/>
                <w:b/>
                <w:bCs/>
                <w:sz w:val="28"/>
                <w:cs/>
              </w:rPr>
              <w:t>(2</w:t>
            </w:r>
            <w:r w:rsidR="00787DF7" w:rsidRPr="00020801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  <w:p w14:paraId="134813A4" w14:textId="77777777" w:rsidR="00787DF7" w:rsidRPr="00020801" w:rsidRDefault="00787DF7" w:rsidP="003D03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0801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1701" w:type="dxa"/>
            <w:shd w:val="clear" w:color="auto" w:fill="auto"/>
          </w:tcPr>
          <w:p w14:paraId="4F26352C" w14:textId="77777777" w:rsidR="00787DF7" w:rsidRPr="00020801" w:rsidRDefault="00F278BB" w:rsidP="003D03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0801">
              <w:rPr>
                <w:rFonts w:ascii="TH SarabunPSK" w:hAnsi="TH SarabunPSK" w:cs="TH SarabunPSK"/>
                <w:b/>
                <w:bCs/>
                <w:sz w:val="28"/>
                <w:cs/>
              </w:rPr>
              <w:t>(3</w:t>
            </w:r>
            <w:r w:rsidR="00787DF7" w:rsidRPr="00020801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  <w:p w14:paraId="07D2B47A" w14:textId="77777777" w:rsidR="00787DF7" w:rsidRPr="00020801" w:rsidRDefault="00787DF7" w:rsidP="003D03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080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การควบคุมภายในที่มีอยู่</w:t>
            </w:r>
          </w:p>
        </w:tc>
        <w:tc>
          <w:tcPr>
            <w:tcW w:w="1418" w:type="dxa"/>
            <w:shd w:val="clear" w:color="auto" w:fill="auto"/>
          </w:tcPr>
          <w:p w14:paraId="3962577B" w14:textId="77777777" w:rsidR="00787DF7" w:rsidRPr="00020801" w:rsidRDefault="00F278BB" w:rsidP="003D03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0801">
              <w:rPr>
                <w:rFonts w:ascii="TH SarabunPSK" w:hAnsi="TH SarabunPSK" w:cs="TH SarabunPSK"/>
                <w:b/>
                <w:bCs/>
                <w:sz w:val="28"/>
                <w:cs/>
              </w:rPr>
              <w:t>(4</w:t>
            </w:r>
            <w:r w:rsidR="00787DF7" w:rsidRPr="00020801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  <w:p w14:paraId="0CC2D524" w14:textId="77777777" w:rsidR="00787DF7" w:rsidRPr="00020801" w:rsidRDefault="00787DF7" w:rsidP="003D03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080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การประเมินผลการควบคุมภายใน</w:t>
            </w:r>
          </w:p>
        </w:tc>
        <w:tc>
          <w:tcPr>
            <w:tcW w:w="3259" w:type="dxa"/>
            <w:shd w:val="clear" w:color="auto" w:fill="auto"/>
          </w:tcPr>
          <w:p w14:paraId="2977762F" w14:textId="77777777" w:rsidR="00787DF7" w:rsidRPr="00020801" w:rsidRDefault="00F278BB" w:rsidP="003D03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0801">
              <w:rPr>
                <w:rFonts w:ascii="TH SarabunPSK" w:hAnsi="TH SarabunPSK" w:cs="TH SarabunPSK"/>
                <w:b/>
                <w:bCs/>
                <w:sz w:val="28"/>
                <w:cs/>
              </w:rPr>
              <w:t>(5</w:t>
            </w:r>
            <w:r w:rsidR="00787DF7" w:rsidRPr="00020801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  <w:p w14:paraId="66FDB413" w14:textId="77777777" w:rsidR="00787DF7" w:rsidRPr="00020801" w:rsidRDefault="00787DF7" w:rsidP="003D03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0801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ความเสี่ยง</w:t>
            </w:r>
          </w:p>
          <w:p w14:paraId="2DF2364A" w14:textId="77777777" w:rsidR="00787DF7" w:rsidRPr="00020801" w:rsidRDefault="00787DF7" w:rsidP="003D03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0801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ที่ยังมีอยู่</w:t>
            </w:r>
          </w:p>
        </w:tc>
        <w:tc>
          <w:tcPr>
            <w:tcW w:w="2268" w:type="dxa"/>
            <w:shd w:val="clear" w:color="auto" w:fill="auto"/>
          </w:tcPr>
          <w:p w14:paraId="40197240" w14:textId="77777777" w:rsidR="00787DF7" w:rsidRPr="00020801" w:rsidRDefault="00F278BB" w:rsidP="003D03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0801">
              <w:rPr>
                <w:rFonts w:ascii="TH SarabunPSK" w:hAnsi="TH SarabunPSK" w:cs="TH SarabunPSK"/>
                <w:b/>
                <w:bCs/>
                <w:sz w:val="28"/>
                <w:cs/>
              </w:rPr>
              <w:t>(6</w:t>
            </w:r>
            <w:r w:rsidR="00787DF7" w:rsidRPr="00020801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  <w:p w14:paraId="2B40D206" w14:textId="77777777" w:rsidR="00787DF7" w:rsidRPr="00020801" w:rsidRDefault="00787DF7" w:rsidP="003D03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080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การปรับปรุง</w:t>
            </w:r>
          </w:p>
          <w:p w14:paraId="70C602AC" w14:textId="77777777" w:rsidR="00787DF7" w:rsidRPr="00020801" w:rsidRDefault="00787DF7" w:rsidP="003D03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080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การควบคุมภายใน</w:t>
            </w:r>
          </w:p>
        </w:tc>
        <w:tc>
          <w:tcPr>
            <w:tcW w:w="1418" w:type="dxa"/>
            <w:shd w:val="clear" w:color="auto" w:fill="auto"/>
          </w:tcPr>
          <w:p w14:paraId="77618029" w14:textId="77777777" w:rsidR="00787DF7" w:rsidRPr="00020801" w:rsidRDefault="00F278BB" w:rsidP="003D03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0801">
              <w:rPr>
                <w:rFonts w:ascii="TH SarabunPSK" w:hAnsi="TH SarabunPSK" w:cs="TH SarabunPSK"/>
                <w:b/>
                <w:bCs/>
                <w:sz w:val="28"/>
                <w:cs/>
              </w:rPr>
              <w:t>(7</w:t>
            </w:r>
            <w:r w:rsidR="00787DF7" w:rsidRPr="00020801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  <w:p w14:paraId="727E9283" w14:textId="77777777" w:rsidR="00787DF7" w:rsidRPr="00020801" w:rsidRDefault="00787DF7" w:rsidP="003D03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0801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7E23E6" w:rsidRPr="00020801" w14:paraId="68891FA8" w14:textId="77777777" w:rsidTr="004E0D44">
        <w:tc>
          <w:tcPr>
            <w:tcW w:w="2269" w:type="dxa"/>
            <w:shd w:val="clear" w:color="auto" w:fill="auto"/>
          </w:tcPr>
          <w:p w14:paraId="119AED91" w14:textId="77777777" w:rsidR="00424EE4" w:rsidRPr="00020801" w:rsidRDefault="00E8314E" w:rsidP="00F278B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2080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ด้าน..............................</w:t>
            </w:r>
            <w:r w:rsidR="00020801" w:rsidRPr="0002080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........</w:t>
            </w:r>
          </w:p>
        </w:tc>
        <w:tc>
          <w:tcPr>
            <w:tcW w:w="3119" w:type="dxa"/>
            <w:shd w:val="clear" w:color="auto" w:fill="auto"/>
          </w:tcPr>
          <w:p w14:paraId="7F9894A3" w14:textId="77777777" w:rsidR="007E23E6" w:rsidRPr="00020801" w:rsidRDefault="007E23E6" w:rsidP="00F278B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1B8B1D90" w14:textId="77777777" w:rsidR="00787DF7" w:rsidRPr="00020801" w:rsidRDefault="00787DF7" w:rsidP="003D03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42F9E9F7" w14:textId="77777777" w:rsidR="00775FBE" w:rsidRPr="00020801" w:rsidRDefault="00775FBE" w:rsidP="003D03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08917B9B" w14:textId="77777777" w:rsidR="00775FBE" w:rsidRPr="00020801" w:rsidRDefault="00775FBE" w:rsidP="003D03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503F98BD" w14:textId="77777777" w:rsidR="00775FBE" w:rsidRPr="00020801" w:rsidRDefault="00775FBE" w:rsidP="003D03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32D363AD" w14:textId="77777777" w:rsidR="00775FBE" w:rsidRPr="00020801" w:rsidRDefault="00775FBE" w:rsidP="003D03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72A3B597" w14:textId="77777777" w:rsidR="00775FBE" w:rsidRPr="00020801" w:rsidRDefault="00775FBE" w:rsidP="003D03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0D7A6894" w14:textId="77777777" w:rsidR="00775FBE" w:rsidRPr="00020801" w:rsidRDefault="00775FBE" w:rsidP="003D03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2C0AC005" w14:textId="2B3B7A68" w:rsidR="00775FBE" w:rsidRDefault="00775FBE" w:rsidP="003D03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23D3A1ED" w14:textId="08F7D924" w:rsidR="002B6976" w:rsidRDefault="002B6976" w:rsidP="003D03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2751FDF7" w14:textId="0F88B5F0" w:rsidR="002B6976" w:rsidRDefault="002B6976" w:rsidP="003D03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0AB87D6D" w14:textId="62B06BC7" w:rsidR="002B6976" w:rsidRDefault="002B6976" w:rsidP="003D03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25239F71" w14:textId="77777777" w:rsidR="002B6976" w:rsidRPr="00020801" w:rsidRDefault="002B6976" w:rsidP="003D0373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  <w:bookmarkStart w:id="0" w:name="_GoBack"/>
            <w:bookmarkEnd w:id="0"/>
          </w:p>
          <w:p w14:paraId="337559E2" w14:textId="77777777" w:rsidR="00775FBE" w:rsidRPr="00020801" w:rsidRDefault="00775FBE" w:rsidP="003D03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3805F351" w14:textId="77777777" w:rsidR="00775FBE" w:rsidRPr="00020801" w:rsidRDefault="00775FBE" w:rsidP="003D03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57543773" w14:textId="77777777" w:rsidR="00787DF7" w:rsidRPr="00020801" w:rsidRDefault="00787DF7" w:rsidP="003D03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59" w:type="dxa"/>
            <w:shd w:val="clear" w:color="auto" w:fill="auto"/>
          </w:tcPr>
          <w:p w14:paraId="54E02C7D" w14:textId="77777777" w:rsidR="00787DF7" w:rsidRPr="00020801" w:rsidRDefault="00787DF7" w:rsidP="003D03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37179EF6" w14:textId="77777777" w:rsidR="00424EE4" w:rsidRPr="00020801" w:rsidRDefault="00424EE4" w:rsidP="003D03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203A1E42" w14:textId="77777777" w:rsidR="00424EE4" w:rsidRPr="00020801" w:rsidRDefault="00424EE4" w:rsidP="003D03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70A78A1D" w14:textId="77777777" w:rsidR="00424EE4" w:rsidRPr="00020801" w:rsidRDefault="00424EE4" w:rsidP="003D03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666A66F4" w14:textId="77777777" w:rsidR="00424EE4" w:rsidRPr="00020801" w:rsidRDefault="00424EE4" w:rsidP="003D03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1AFC988D" w14:textId="77777777" w:rsidR="00424EE4" w:rsidRPr="00020801" w:rsidRDefault="00424EE4" w:rsidP="003D03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67752100" w14:textId="77777777" w:rsidR="00424EE4" w:rsidRPr="00020801" w:rsidRDefault="00424EE4" w:rsidP="003D03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137FFDA8" w14:textId="77777777" w:rsidR="00424EE4" w:rsidRPr="00020801" w:rsidRDefault="00424EE4" w:rsidP="003D03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3032C4CA" w14:textId="77777777" w:rsidR="00424EE4" w:rsidRPr="00020801" w:rsidRDefault="00424EE4" w:rsidP="003D03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26B43A0C" w14:textId="77777777" w:rsidR="00424EE4" w:rsidRPr="00020801" w:rsidRDefault="00424EE4" w:rsidP="003D03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B23AED4" w14:textId="77777777" w:rsidR="00787DF7" w:rsidRPr="00020801" w:rsidRDefault="00787DF7" w:rsidP="003D03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52F6FE5D" w14:textId="77777777" w:rsidR="00787DF7" w:rsidRPr="00020801" w:rsidRDefault="00787DF7" w:rsidP="003D03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F90631E" w14:textId="77777777" w:rsidR="007E23E6" w:rsidRPr="00E8314E" w:rsidRDefault="007E23E6" w:rsidP="00787DF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8932B5A" w14:textId="420AA6B0" w:rsidR="002B6976" w:rsidRDefault="00787DF7" w:rsidP="002B6976">
      <w:pPr>
        <w:spacing w:after="0"/>
        <w:rPr>
          <w:rFonts w:ascii="TH SarabunPSK" w:hAnsi="TH SarabunPSK" w:cs="TH SarabunPSK"/>
          <w:sz w:val="32"/>
          <w:szCs w:val="32"/>
        </w:rPr>
      </w:pPr>
      <w:r w:rsidRPr="00E8314E">
        <w:rPr>
          <w:rFonts w:ascii="TH SarabunPSK" w:hAnsi="TH SarabunPSK" w:cs="TH SarabunPSK"/>
          <w:sz w:val="32"/>
          <w:szCs w:val="32"/>
          <w:cs/>
        </w:rPr>
        <w:tab/>
      </w:r>
      <w:r w:rsidRPr="00E8314E">
        <w:rPr>
          <w:rFonts w:ascii="TH SarabunPSK" w:hAnsi="TH SarabunPSK" w:cs="TH SarabunPSK"/>
          <w:sz w:val="32"/>
          <w:szCs w:val="32"/>
          <w:cs/>
        </w:rPr>
        <w:tab/>
      </w:r>
      <w:r w:rsidRPr="00E8314E">
        <w:rPr>
          <w:rFonts w:ascii="TH SarabunPSK" w:hAnsi="TH SarabunPSK" w:cs="TH SarabunPSK"/>
          <w:sz w:val="32"/>
          <w:szCs w:val="32"/>
          <w:cs/>
        </w:rPr>
        <w:tab/>
      </w:r>
      <w:r w:rsidRPr="00E8314E">
        <w:rPr>
          <w:rFonts w:ascii="TH SarabunPSK" w:hAnsi="TH SarabunPSK" w:cs="TH SarabunPSK"/>
          <w:sz w:val="32"/>
          <w:szCs w:val="32"/>
          <w:cs/>
        </w:rPr>
        <w:tab/>
      </w:r>
      <w:r w:rsidRPr="00E8314E">
        <w:rPr>
          <w:rFonts w:ascii="TH SarabunPSK" w:hAnsi="TH SarabunPSK" w:cs="TH SarabunPSK"/>
          <w:sz w:val="32"/>
          <w:szCs w:val="32"/>
          <w:cs/>
        </w:rPr>
        <w:tab/>
      </w:r>
      <w:r w:rsidRPr="00E8314E">
        <w:rPr>
          <w:rFonts w:ascii="TH SarabunPSK" w:hAnsi="TH SarabunPSK" w:cs="TH SarabunPSK"/>
          <w:sz w:val="32"/>
          <w:szCs w:val="32"/>
          <w:cs/>
        </w:rPr>
        <w:tab/>
      </w:r>
      <w:r w:rsidRPr="00E8314E">
        <w:rPr>
          <w:rFonts w:ascii="TH SarabunPSK" w:hAnsi="TH SarabunPSK" w:cs="TH SarabunPSK"/>
          <w:sz w:val="32"/>
          <w:szCs w:val="32"/>
          <w:cs/>
        </w:rPr>
        <w:tab/>
      </w:r>
      <w:r w:rsidRPr="00E8314E">
        <w:rPr>
          <w:rFonts w:ascii="TH SarabunPSK" w:hAnsi="TH SarabunPSK" w:cs="TH SarabunPSK"/>
          <w:sz w:val="32"/>
          <w:szCs w:val="32"/>
          <w:cs/>
        </w:rPr>
        <w:tab/>
      </w:r>
      <w:r w:rsidR="002B6976">
        <w:rPr>
          <w:rFonts w:ascii="TH SarabunPSK" w:hAnsi="TH SarabunPSK" w:cs="TH SarabunPSK"/>
          <w:sz w:val="32"/>
          <w:szCs w:val="32"/>
          <w:cs/>
        </w:rPr>
        <w:tab/>
      </w:r>
      <w:r w:rsidR="002B6976">
        <w:rPr>
          <w:rFonts w:ascii="TH SarabunPSK" w:hAnsi="TH SarabunPSK" w:cs="TH SarabunPSK"/>
          <w:sz w:val="32"/>
          <w:szCs w:val="32"/>
          <w:cs/>
        </w:rPr>
        <w:tab/>
      </w:r>
      <w:r w:rsidR="002B6976">
        <w:rPr>
          <w:rFonts w:ascii="TH SarabunPSK" w:hAnsi="TH SarabunPSK" w:cs="TH SarabunPSK"/>
          <w:sz w:val="32"/>
          <w:szCs w:val="32"/>
          <w:cs/>
        </w:rPr>
        <w:tab/>
      </w:r>
      <w:r w:rsidR="002B6976">
        <w:rPr>
          <w:rFonts w:ascii="TH SarabunPSK" w:hAnsi="TH SarabunPSK" w:cs="TH SarabunPSK"/>
          <w:sz w:val="32"/>
          <w:szCs w:val="32"/>
          <w:cs/>
        </w:rPr>
        <w:tab/>
      </w:r>
      <w:r w:rsidR="002B6976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E8314E">
        <w:rPr>
          <w:rFonts w:ascii="TH SarabunPSK" w:hAnsi="TH SarabunPSK" w:cs="TH SarabunPSK"/>
          <w:sz w:val="32"/>
          <w:szCs w:val="32"/>
          <w:cs/>
        </w:rPr>
        <w:t>ลาย</w:t>
      </w:r>
      <w:r w:rsidR="00F278BB" w:rsidRPr="00E8314E">
        <w:rPr>
          <w:rFonts w:ascii="TH SarabunPSK" w:hAnsi="TH SarabunPSK" w:cs="TH SarabunPSK"/>
          <w:sz w:val="32"/>
          <w:szCs w:val="32"/>
          <w:cs/>
        </w:rPr>
        <w:t>มือชื่อ............................</w:t>
      </w:r>
      <w:r w:rsidRPr="00E8314E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14:paraId="17BA9532" w14:textId="7D5AE3B4" w:rsidR="001131BD" w:rsidRPr="00E8314E" w:rsidRDefault="002B6976" w:rsidP="002B6976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</w:t>
      </w:r>
      <w:r w:rsidR="001131BD" w:rsidRPr="00E8314E">
        <w:rPr>
          <w:rFonts w:ascii="TH SarabunPSK" w:hAnsi="TH SarabunPSK" w:cs="TH SarabunPSK"/>
          <w:sz w:val="32"/>
          <w:szCs w:val="32"/>
          <w:cs/>
        </w:rPr>
        <w:t xml:space="preserve"> (                                        )</w:t>
      </w:r>
    </w:p>
    <w:p w14:paraId="6BFA5928" w14:textId="11A83A46" w:rsidR="00787DF7" w:rsidRPr="00E8314E" w:rsidRDefault="00787DF7" w:rsidP="007E23E6">
      <w:pPr>
        <w:spacing w:after="0"/>
        <w:rPr>
          <w:rFonts w:ascii="TH SarabunPSK" w:hAnsi="TH SarabunPSK" w:cs="TH SarabunPSK"/>
          <w:sz w:val="32"/>
          <w:szCs w:val="32"/>
        </w:rPr>
      </w:pPr>
      <w:r w:rsidRPr="00E8314E">
        <w:rPr>
          <w:rFonts w:ascii="TH SarabunPSK" w:hAnsi="TH SarabunPSK" w:cs="TH SarabunPSK"/>
          <w:sz w:val="32"/>
          <w:szCs w:val="32"/>
          <w:cs/>
        </w:rPr>
        <w:tab/>
      </w:r>
      <w:r w:rsidRPr="00E8314E">
        <w:rPr>
          <w:rFonts w:ascii="TH SarabunPSK" w:hAnsi="TH SarabunPSK" w:cs="TH SarabunPSK"/>
          <w:sz w:val="32"/>
          <w:szCs w:val="32"/>
          <w:cs/>
        </w:rPr>
        <w:tab/>
      </w:r>
      <w:r w:rsidRPr="00E8314E">
        <w:rPr>
          <w:rFonts w:ascii="TH SarabunPSK" w:hAnsi="TH SarabunPSK" w:cs="TH SarabunPSK"/>
          <w:sz w:val="32"/>
          <w:szCs w:val="32"/>
          <w:cs/>
        </w:rPr>
        <w:tab/>
      </w:r>
      <w:r w:rsidRPr="00E8314E">
        <w:rPr>
          <w:rFonts w:ascii="TH SarabunPSK" w:hAnsi="TH SarabunPSK" w:cs="TH SarabunPSK"/>
          <w:sz w:val="32"/>
          <w:szCs w:val="32"/>
          <w:cs/>
        </w:rPr>
        <w:tab/>
      </w:r>
      <w:r w:rsidRPr="00E8314E">
        <w:rPr>
          <w:rFonts w:ascii="TH SarabunPSK" w:hAnsi="TH SarabunPSK" w:cs="TH SarabunPSK"/>
          <w:sz w:val="32"/>
          <w:szCs w:val="32"/>
          <w:cs/>
        </w:rPr>
        <w:tab/>
      </w:r>
      <w:r w:rsidRPr="00E8314E">
        <w:rPr>
          <w:rFonts w:ascii="TH SarabunPSK" w:hAnsi="TH SarabunPSK" w:cs="TH SarabunPSK"/>
          <w:sz w:val="32"/>
          <w:szCs w:val="32"/>
          <w:cs/>
        </w:rPr>
        <w:tab/>
      </w:r>
      <w:r w:rsidRPr="00E8314E">
        <w:rPr>
          <w:rFonts w:ascii="TH SarabunPSK" w:hAnsi="TH SarabunPSK" w:cs="TH SarabunPSK"/>
          <w:sz w:val="32"/>
          <w:szCs w:val="32"/>
          <w:cs/>
        </w:rPr>
        <w:tab/>
      </w:r>
      <w:r w:rsidRPr="00E8314E">
        <w:rPr>
          <w:rFonts w:ascii="TH SarabunPSK" w:hAnsi="TH SarabunPSK" w:cs="TH SarabunPSK"/>
          <w:sz w:val="32"/>
          <w:szCs w:val="32"/>
          <w:cs/>
        </w:rPr>
        <w:tab/>
      </w:r>
      <w:r w:rsidR="002B6976">
        <w:rPr>
          <w:rFonts w:ascii="TH SarabunPSK" w:hAnsi="TH SarabunPSK" w:cs="TH SarabunPSK"/>
          <w:sz w:val="32"/>
          <w:szCs w:val="32"/>
          <w:cs/>
        </w:rPr>
        <w:tab/>
      </w:r>
      <w:r w:rsidR="002B6976">
        <w:rPr>
          <w:rFonts w:ascii="TH SarabunPSK" w:hAnsi="TH SarabunPSK" w:cs="TH SarabunPSK"/>
          <w:sz w:val="32"/>
          <w:szCs w:val="32"/>
          <w:cs/>
        </w:rPr>
        <w:tab/>
      </w:r>
      <w:r w:rsidR="002B6976">
        <w:rPr>
          <w:rFonts w:ascii="TH SarabunPSK" w:hAnsi="TH SarabunPSK" w:cs="TH SarabunPSK"/>
          <w:sz w:val="32"/>
          <w:szCs w:val="32"/>
          <w:cs/>
        </w:rPr>
        <w:tab/>
      </w:r>
      <w:r w:rsidR="002B6976">
        <w:rPr>
          <w:rFonts w:ascii="TH SarabunPSK" w:hAnsi="TH SarabunPSK" w:cs="TH SarabunPSK" w:hint="cs"/>
          <w:sz w:val="32"/>
          <w:szCs w:val="32"/>
          <w:cs/>
        </w:rPr>
        <w:t xml:space="preserve">           ประธานคณะกรรมการบริหารความเสี่ยงและการควบคุมภายใน</w:t>
      </w:r>
    </w:p>
    <w:p w14:paraId="7E3B43FF" w14:textId="3E3C52A6" w:rsidR="00787DF7" w:rsidRPr="00E8314E" w:rsidRDefault="00787DF7" w:rsidP="007E23E6">
      <w:pPr>
        <w:spacing w:after="0"/>
        <w:rPr>
          <w:rFonts w:ascii="TH SarabunPSK" w:hAnsi="TH SarabunPSK" w:cs="TH SarabunPSK"/>
          <w:sz w:val="32"/>
          <w:szCs w:val="32"/>
        </w:rPr>
      </w:pPr>
      <w:r w:rsidRPr="00E8314E">
        <w:rPr>
          <w:rFonts w:ascii="TH SarabunPSK" w:hAnsi="TH SarabunPSK" w:cs="TH SarabunPSK"/>
          <w:sz w:val="32"/>
          <w:szCs w:val="32"/>
          <w:cs/>
        </w:rPr>
        <w:tab/>
      </w:r>
      <w:r w:rsidRPr="00E8314E">
        <w:rPr>
          <w:rFonts w:ascii="TH SarabunPSK" w:hAnsi="TH SarabunPSK" w:cs="TH SarabunPSK"/>
          <w:sz w:val="32"/>
          <w:szCs w:val="32"/>
          <w:cs/>
        </w:rPr>
        <w:tab/>
      </w:r>
      <w:r w:rsidRPr="00E8314E">
        <w:rPr>
          <w:rFonts w:ascii="TH SarabunPSK" w:hAnsi="TH SarabunPSK" w:cs="TH SarabunPSK"/>
          <w:sz w:val="32"/>
          <w:szCs w:val="32"/>
          <w:cs/>
        </w:rPr>
        <w:tab/>
      </w:r>
      <w:r w:rsidRPr="00E8314E">
        <w:rPr>
          <w:rFonts w:ascii="TH SarabunPSK" w:hAnsi="TH SarabunPSK" w:cs="TH SarabunPSK"/>
          <w:sz w:val="32"/>
          <w:szCs w:val="32"/>
          <w:cs/>
        </w:rPr>
        <w:tab/>
      </w:r>
      <w:r w:rsidRPr="00E8314E">
        <w:rPr>
          <w:rFonts w:ascii="TH SarabunPSK" w:hAnsi="TH SarabunPSK" w:cs="TH SarabunPSK"/>
          <w:sz w:val="32"/>
          <w:szCs w:val="32"/>
          <w:cs/>
        </w:rPr>
        <w:tab/>
      </w:r>
      <w:r w:rsidRPr="00E8314E">
        <w:rPr>
          <w:rFonts w:ascii="TH SarabunPSK" w:hAnsi="TH SarabunPSK" w:cs="TH SarabunPSK"/>
          <w:sz w:val="32"/>
          <w:szCs w:val="32"/>
          <w:cs/>
        </w:rPr>
        <w:tab/>
      </w:r>
      <w:r w:rsidRPr="00E8314E">
        <w:rPr>
          <w:rFonts w:ascii="TH SarabunPSK" w:hAnsi="TH SarabunPSK" w:cs="TH SarabunPSK"/>
          <w:sz w:val="32"/>
          <w:szCs w:val="32"/>
          <w:cs/>
        </w:rPr>
        <w:tab/>
      </w:r>
      <w:r w:rsidRPr="00E8314E">
        <w:rPr>
          <w:rFonts w:ascii="TH SarabunPSK" w:hAnsi="TH SarabunPSK" w:cs="TH SarabunPSK"/>
          <w:sz w:val="32"/>
          <w:szCs w:val="32"/>
          <w:cs/>
        </w:rPr>
        <w:tab/>
      </w:r>
      <w:r w:rsidR="002B6976">
        <w:rPr>
          <w:rFonts w:ascii="TH SarabunPSK" w:hAnsi="TH SarabunPSK" w:cs="TH SarabunPSK"/>
          <w:sz w:val="32"/>
          <w:szCs w:val="32"/>
          <w:cs/>
        </w:rPr>
        <w:tab/>
      </w:r>
      <w:r w:rsidR="002B6976">
        <w:rPr>
          <w:rFonts w:ascii="TH SarabunPSK" w:hAnsi="TH SarabunPSK" w:cs="TH SarabunPSK"/>
          <w:sz w:val="32"/>
          <w:szCs w:val="32"/>
          <w:cs/>
        </w:rPr>
        <w:tab/>
      </w:r>
      <w:r w:rsidR="002B6976">
        <w:rPr>
          <w:rFonts w:ascii="TH SarabunPSK" w:hAnsi="TH SarabunPSK" w:cs="TH SarabunPSK"/>
          <w:sz w:val="32"/>
          <w:szCs w:val="32"/>
          <w:cs/>
        </w:rPr>
        <w:tab/>
      </w:r>
      <w:r w:rsidR="002B6976">
        <w:rPr>
          <w:rFonts w:ascii="TH SarabunPSK" w:hAnsi="TH SarabunPSK" w:cs="TH SarabunPSK"/>
          <w:sz w:val="32"/>
          <w:szCs w:val="32"/>
          <w:cs/>
        </w:rPr>
        <w:tab/>
      </w:r>
      <w:r w:rsidR="002B6976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F278BB" w:rsidRPr="00E8314E">
        <w:rPr>
          <w:rFonts w:ascii="TH SarabunPSK" w:hAnsi="TH SarabunPSK" w:cs="TH SarabunPSK"/>
          <w:sz w:val="32"/>
          <w:szCs w:val="32"/>
          <w:cs/>
        </w:rPr>
        <w:t>วันที่...............</w:t>
      </w:r>
      <w:r w:rsidRPr="00E8314E">
        <w:rPr>
          <w:rFonts w:ascii="TH SarabunPSK" w:hAnsi="TH SarabunPSK" w:cs="TH SarabunPSK"/>
          <w:sz w:val="32"/>
          <w:szCs w:val="32"/>
          <w:cs/>
        </w:rPr>
        <w:t>......เดือน..................พ.ศ........</w:t>
      </w:r>
    </w:p>
    <w:sectPr w:rsidR="00787DF7" w:rsidRPr="00E8314E" w:rsidSect="001131BD">
      <w:pgSz w:w="16834" w:h="11907" w:orient="landscape" w:code="9"/>
      <w:pgMar w:top="709" w:right="1134" w:bottom="426" w:left="1701" w:header="851" w:footer="624" w:gutter="0"/>
      <w:cols w:space="720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drawingGridHorizontalSpacing w:val="16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DF7"/>
    <w:rsid w:val="00020801"/>
    <w:rsid w:val="000D698B"/>
    <w:rsid w:val="001060AC"/>
    <w:rsid w:val="001131BD"/>
    <w:rsid w:val="001A2B7A"/>
    <w:rsid w:val="002B6976"/>
    <w:rsid w:val="00353377"/>
    <w:rsid w:val="003D0373"/>
    <w:rsid w:val="00424EE4"/>
    <w:rsid w:val="004E0D44"/>
    <w:rsid w:val="0052358B"/>
    <w:rsid w:val="00696A93"/>
    <w:rsid w:val="006F4A46"/>
    <w:rsid w:val="00722096"/>
    <w:rsid w:val="00775FBE"/>
    <w:rsid w:val="00787DF7"/>
    <w:rsid w:val="007E23E6"/>
    <w:rsid w:val="00864E9F"/>
    <w:rsid w:val="00A66AD3"/>
    <w:rsid w:val="00AA373C"/>
    <w:rsid w:val="00D303BE"/>
    <w:rsid w:val="00D41AC6"/>
    <w:rsid w:val="00E6111C"/>
    <w:rsid w:val="00E8314E"/>
    <w:rsid w:val="00F2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F1A63"/>
  <w15:docId w15:val="{BB86B57F-F0C8-49D1-A9DC-91861560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ฟอนต์ของย่อหน้าเริ่มต้น"/>
    <w:uiPriority w:val="1"/>
    <w:semiHidden/>
    <w:unhideWhenUsed/>
  </w:style>
  <w:style w:type="table" w:styleId="TableGrid">
    <w:name w:val="Table Grid"/>
    <w:basedOn w:val="TableNormal"/>
    <w:uiPriority w:val="39"/>
    <w:rsid w:val="00787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D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23E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7E23E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lenovo54</cp:lastModifiedBy>
  <cp:revision>2</cp:revision>
  <cp:lastPrinted>2019-08-15T07:03:00Z</cp:lastPrinted>
  <dcterms:created xsi:type="dcterms:W3CDTF">2024-02-14T02:04:00Z</dcterms:created>
  <dcterms:modified xsi:type="dcterms:W3CDTF">2024-02-14T02:04:00Z</dcterms:modified>
</cp:coreProperties>
</file>