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8F" w:rsidRDefault="003241BD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แบบติดตามการ</w:t>
      </w:r>
      <w:r>
        <w:rPr>
          <w:rFonts w:ascii="TH SarabunPSK" w:hAnsi="TH SarabunPSK" w:cs="TH SarabunPSK"/>
          <w:b/>
          <w:bCs/>
          <w:sz w:val="24"/>
          <w:szCs w:val="32"/>
          <w:cs/>
          <w:lang w:val="th-TH"/>
        </w:rPr>
        <w:t>บริหารความเสี่ยง</w:t>
      </w:r>
    </w:p>
    <w:p w:rsidR="00675C8F" w:rsidRDefault="007030F9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 xml:space="preserve">ส่วนราชการ </w:t>
      </w:r>
      <w:r w:rsidR="003241BD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...............................</w:t>
      </w:r>
      <w:r w:rsidR="003241B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3241BD"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มหาวิทยาลัยเทคโนโลยีราชมงคลตะวันออก</w:t>
      </w:r>
    </w:p>
    <w:p w:rsidR="00675C8F" w:rsidRDefault="003241BD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  <w:lang w:val="th-TH"/>
        </w:rPr>
        <w:t>ประจำปีงบประมาณ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3E67F2">
        <w:rPr>
          <w:rFonts w:ascii="TH SarabunPSK" w:hAnsi="TH SarabunPSK" w:cs="TH SarabunPSK"/>
          <w:b/>
          <w:bCs/>
          <w:sz w:val="32"/>
          <w:szCs w:val="40"/>
        </w:rPr>
        <w:t>256</w:t>
      </w:r>
      <w:r w:rsidR="00AB4863">
        <w:rPr>
          <w:rFonts w:ascii="TH SarabunPSK" w:hAnsi="TH SarabunPSK" w:cs="TH SarabunPSK" w:hint="cs"/>
          <w:b/>
          <w:bCs/>
          <w:sz w:val="24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ตุลาคม </w:t>
      </w:r>
      <w:r w:rsidR="003E67F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AB486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6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ถึง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30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กันยาย</w:t>
      </w:r>
      <w:bookmarkStart w:id="0" w:name="_GoBack"/>
      <w:bookmarkEnd w:id="0"/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น </w:t>
      </w:r>
      <w:r w:rsidR="003E67F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AB486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tbl>
      <w:tblPr>
        <w:tblStyle w:val="TableGrid"/>
        <w:tblpPr w:leftFromText="180" w:rightFromText="180" w:vertAnchor="text" w:horzAnchor="margin" w:tblpY="398"/>
        <w:tblW w:w="14700" w:type="dxa"/>
        <w:tblLayout w:type="fixed"/>
        <w:tblLook w:val="04A0" w:firstRow="1" w:lastRow="0" w:firstColumn="1" w:lastColumn="0" w:noHBand="0" w:noVBand="1"/>
      </w:tblPr>
      <w:tblGrid>
        <w:gridCol w:w="2093"/>
        <w:gridCol w:w="1890"/>
        <w:gridCol w:w="1657"/>
        <w:gridCol w:w="1559"/>
        <w:gridCol w:w="2690"/>
        <w:gridCol w:w="567"/>
        <w:gridCol w:w="2555"/>
        <w:gridCol w:w="519"/>
        <w:gridCol w:w="540"/>
        <w:gridCol w:w="630"/>
      </w:tblGrid>
      <w:tr w:rsidR="00675C8F">
        <w:trPr>
          <w:tblHeader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7030F9" w:rsidRDefault="00703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ปัจจัยเสี่ยง</w:t>
            </w:r>
          </w:p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3241B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แผนบริหารความเสี่ยง</w:t>
            </w:r>
          </w:p>
        </w:tc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3241BD">
            <w:pPr>
              <w:pStyle w:val="NoSpacing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การรายงานผลการดำเนินงานตามแผน</w:t>
            </w:r>
          </w:p>
        </w:tc>
      </w:tr>
      <w:tr w:rsidR="00675C8F">
        <w:trPr>
          <w:trHeight w:val="367"/>
          <w:tblHeader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675C8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การจัดการความเสี่ยง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กำหนดเสร็จ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5C8F" w:rsidRDefault="003241BD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สถานะการดำเนินงาน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9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เดือน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5C8F" w:rsidRDefault="003241BD">
            <w:pPr>
              <w:spacing w:after="0" w:line="240" w:lineRule="auto"/>
              <w:ind w:left="113" w:right="11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สถานะการดำเนินงาน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ผล</w:t>
            </w:r>
          </w:p>
        </w:tc>
      </w:tr>
      <w:tr w:rsidR="00675C8F" w:rsidTr="00AB4863">
        <w:trPr>
          <w:cantSplit/>
          <w:trHeight w:val="1935"/>
          <w:tblHeader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C8F" w:rsidRDefault="00675C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ความเสี่ยงลดลง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val="th-TH"/>
              </w:rPr>
              <w:t>ความเสี่ยงไม่ลดลง</w:t>
            </w:r>
          </w:p>
        </w:tc>
      </w:tr>
      <w:tr w:rsidR="00675C8F">
        <w:trPr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AB486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AB486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C8F" w:rsidRDefault="00324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AB486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AB486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75C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8F" w:rsidRDefault="00675C8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75C8F" w:rsidRDefault="00675C8F">
      <w:pPr>
        <w:pStyle w:val="NoSpacing"/>
        <w:rPr>
          <w:rFonts w:ascii="TH SarabunPSK" w:hAnsi="TH SarabunPSK" w:cs="TH SarabunPSK"/>
          <w:b/>
          <w:bCs/>
          <w:sz w:val="24"/>
          <w:szCs w:val="32"/>
        </w:rPr>
      </w:pPr>
    </w:p>
    <w:p w:rsidR="00675C8F" w:rsidRDefault="00675C8F">
      <w:pPr>
        <w:pStyle w:val="NoSpacing"/>
        <w:rPr>
          <w:rFonts w:ascii="TH SarabunPSK" w:hAnsi="TH SarabunPSK" w:cs="TH SarabunPSK"/>
          <w:b/>
          <w:bCs/>
          <w:sz w:val="24"/>
          <w:szCs w:val="32"/>
        </w:rPr>
      </w:pPr>
    </w:p>
    <w:p w:rsidR="00675C8F" w:rsidRDefault="00675C8F">
      <w:pPr>
        <w:pStyle w:val="NoSpacing"/>
        <w:rPr>
          <w:rFonts w:ascii="TH SarabunPSK" w:hAnsi="TH SarabunPSK" w:cs="TH SarabunPSK"/>
          <w:b/>
          <w:bCs/>
          <w:sz w:val="24"/>
          <w:szCs w:val="32"/>
        </w:rPr>
      </w:pPr>
    </w:p>
    <w:p w:rsidR="00675C8F" w:rsidRDefault="003241BD">
      <w:pPr>
        <w:pStyle w:val="NoSpacing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148590</wp:posOffset>
                </wp:positionV>
                <wp:extent cx="4083050" cy="1460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75C8F" w:rsidRDefault="003241B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</w:t>
                            </w:r>
                          </w:p>
                          <w:p w:rsidR="00675C8F" w:rsidRDefault="003241B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(.......................................................................................)</w:t>
                            </w:r>
                          </w:p>
                          <w:p w:rsidR="00675C8F" w:rsidRDefault="0088682A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="003241BD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ประธานคณะกรรมการ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บริหารความเสี่ยงและการควบคุมภายใน</w:t>
                            </w:r>
                          </w:p>
                          <w:p w:rsidR="00675C8F" w:rsidRDefault="003241BD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95pt;margin-top:11.7pt;width:321.5pt;height:1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" stroked="f">
                <v:textbox>
                  <w:txbxContent>
                    <w:p w:rsidR="00675C8F" w:rsidRDefault="003241BD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val="th-TH"/>
                        </w:rPr>
                        <w:t>ชื่อ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...................................................................</w:t>
                      </w:r>
                    </w:p>
                    <w:p w:rsidR="00675C8F" w:rsidRDefault="003241BD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  (.......................................................................................)</w:t>
                      </w:r>
                    </w:p>
                    <w:p w:rsidR="00675C8F" w:rsidRDefault="0088682A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r w:rsidR="003241BD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ประธานคณะกรรมการ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บริหารความเสี่ยงและการควบคุมภายใน</w:t>
                      </w:r>
                    </w:p>
                    <w:p w:rsidR="00675C8F" w:rsidRDefault="003241BD">
                      <w:pPr>
                        <w:pStyle w:val="NoSpacing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เดือน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th-TH"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 xml:space="preserve">หมายเหตุ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: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  <w:lang w:val="th-TH"/>
        </w:rPr>
        <w:t>การรายงานผลการดำเนินงานตามแผน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:rsidR="00675C8F" w:rsidRDefault="003241BD">
      <w:pPr>
        <w:pStyle w:val="NoSpacing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>9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) - (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>10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) 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  <w:lang w:val="th-TH"/>
        </w:rPr>
        <w:t>สถานะการดำเนินการ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(</w:t>
      </w:r>
      <w:r>
        <w:rPr>
          <w:rFonts w:ascii="TH SarabunPSK" w:eastAsia="Times New Roman" w:hAnsi="TH SarabunPSK" w:cs="TH SarabunPSK"/>
          <w:b/>
          <w:bCs/>
          <w:color w:val="000000"/>
          <w:sz w:val="28"/>
        </w:rPr>
        <w:t>10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) 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  <w:lang w:val="th-TH"/>
        </w:rPr>
        <w:t>ผลการดำเนินงานที่ได้</w:t>
      </w: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</w:p>
    <w:p w:rsidR="00675C8F" w:rsidRDefault="003241BD">
      <w:pPr>
        <w:spacing w:after="0" w:line="240" w:lineRule="auto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*  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ดำเนินการและเสร็จตามกำหนด</w:t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  <w:cs/>
        </w:rPr>
        <w:t>√  =</w:t>
      </w:r>
      <w:r>
        <w:rPr>
          <w:rFonts w:ascii="Times New Roman" w:eastAsia="Times New Roman" w:hAnsi="Times New Roman" w:cs="Angsana New"/>
          <w:color w:val="000000"/>
          <w:sz w:val="28"/>
          <w:cs/>
        </w:rPr>
        <w:t xml:space="preserve"> </w:t>
      </w:r>
      <w:r>
        <w:rPr>
          <w:rFonts w:ascii="Cordia New" w:eastAsia="Times New Roman" w:hAnsi="Cordia New"/>
          <w:color w:val="000000"/>
          <w:sz w:val="28"/>
          <w:cs/>
          <w:lang w:val="th-TH"/>
        </w:rPr>
        <w:t>ความเสี่ยงลดลง</w:t>
      </w:r>
    </w:p>
    <w:p w:rsidR="00675C8F" w:rsidRDefault="003241BD">
      <w:pPr>
        <w:pStyle w:val="NoSpacing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√  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ดำเนินการและเสร็จช้ากว่ากำหนด</w:t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</w:r>
      <w:r>
        <w:rPr>
          <w:rFonts w:ascii="TH SarabunPSK" w:eastAsia="Times New Roman" w:hAnsi="TH SarabunPSK" w:cs="TH SarabunPSK"/>
          <w:color w:val="000000"/>
          <w:sz w:val="28"/>
        </w:rPr>
        <w:tab/>
        <w:t xml:space="preserve">×  </w:t>
      </w: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ความเสี่ยงไม่ลดลง</w:t>
      </w:r>
    </w:p>
    <w:p w:rsidR="00675C8F" w:rsidRDefault="003241BD">
      <w:pPr>
        <w:pStyle w:val="NoSpacing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</w:rPr>
        <w:t xml:space="preserve">×   </w:t>
      </w: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ยังไม่ได้ดำเนินการ</w:t>
      </w:r>
    </w:p>
    <w:p w:rsidR="00675C8F" w:rsidRDefault="003241BD">
      <w:pPr>
        <w:pStyle w:val="NoSpacing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28"/>
        </w:rPr>
        <w:t xml:space="preserve">o   </w:t>
      </w:r>
      <w:r>
        <w:rPr>
          <w:rFonts w:ascii="TH SarabunPSK" w:eastAsia="Times New Roman" w:hAnsi="TH SarabunPSK" w:cs="TH SarabunPSK"/>
          <w:color w:val="000000"/>
          <w:sz w:val="28"/>
          <w:cs/>
        </w:rPr>
        <w:t xml:space="preserve">= </w:t>
      </w:r>
      <w:r>
        <w:rPr>
          <w:rFonts w:ascii="TH SarabunPSK" w:eastAsia="Times New Roman" w:hAnsi="TH SarabunPSK" w:cs="TH SarabunPSK"/>
          <w:color w:val="000000"/>
          <w:sz w:val="28"/>
          <w:cs/>
          <w:lang w:val="th-TH"/>
        </w:rPr>
        <w:t>อยู่ระหว่างดำเนินการ</w:t>
      </w:r>
    </w:p>
    <w:sectPr w:rsidR="00675C8F">
      <w:headerReference w:type="default" r:id="rId8"/>
      <w:pgSz w:w="15840" w:h="12240" w:orient="landscape"/>
      <w:pgMar w:top="864" w:right="576" w:bottom="576" w:left="576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AA" w:rsidRDefault="00CA13AA">
      <w:pPr>
        <w:spacing w:line="240" w:lineRule="auto"/>
      </w:pPr>
      <w:r>
        <w:separator/>
      </w:r>
    </w:p>
  </w:endnote>
  <w:endnote w:type="continuationSeparator" w:id="0">
    <w:p w:rsidR="00CA13AA" w:rsidRDefault="00CA1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AA" w:rsidRDefault="00CA13AA">
      <w:pPr>
        <w:spacing w:after="0"/>
      </w:pPr>
      <w:r>
        <w:separator/>
      </w:r>
    </w:p>
  </w:footnote>
  <w:footnote w:type="continuationSeparator" w:id="0">
    <w:p w:rsidR="00CA13AA" w:rsidRDefault="00CA1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8F" w:rsidRDefault="003241BD">
    <w:pPr>
      <w:pStyle w:val="NoSpacing"/>
      <w:jc w:val="right"/>
      <w:rPr>
        <w:rFonts w:ascii="TH SarabunPSK" w:hAnsi="TH SarabunPSK" w:cs="TH SarabunPSK"/>
        <w:b/>
        <w:bCs/>
        <w:sz w:val="28"/>
        <w:szCs w:val="36"/>
      </w:rPr>
    </w:pPr>
    <w:r>
      <w:rPr>
        <w:rFonts w:ascii="TH SarabunPSK" w:hAnsi="TH SarabunPSK" w:cs="TH SarabunPSK"/>
        <w:b/>
        <w:bCs/>
        <w:sz w:val="28"/>
        <w:szCs w:val="36"/>
      </w:rPr>
      <w:t>RMUTTO</w:t>
    </w:r>
    <w:r>
      <w:rPr>
        <w:rFonts w:ascii="TH SarabunPSK" w:hAnsi="TH SarabunPSK" w:cs="TH SarabunPSK"/>
        <w:b/>
        <w:bCs/>
        <w:sz w:val="28"/>
        <w:cs/>
      </w:rPr>
      <w:t>-</w:t>
    </w:r>
    <w:r>
      <w:rPr>
        <w:rFonts w:ascii="TH SarabunPSK" w:hAnsi="TH SarabunPSK" w:cs="TH SarabunPSK"/>
        <w:b/>
        <w:bCs/>
        <w:sz w:val="28"/>
        <w:szCs w:val="36"/>
      </w:rPr>
      <w:t>ERM</w:t>
    </w:r>
    <w:r>
      <w:rPr>
        <w:rFonts w:ascii="TH SarabunPSK" w:hAnsi="TH SarabunPSK" w:cs="TH SarabunPSK"/>
        <w:b/>
        <w:bCs/>
        <w:sz w:val="28"/>
        <w:cs/>
      </w:rPr>
      <w:t>-</w:t>
    </w:r>
    <w:r>
      <w:rPr>
        <w:rFonts w:ascii="TH SarabunPSK" w:hAnsi="TH SarabunPSK" w:cs="TH SarabunPSK"/>
        <w:b/>
        <w:bCs/>
        <w:sz w:val="28"/>
        <w:szCs w:val="36"/>
      </w:rPr>
      <w:t>2</w:t>
    </w:r>
  </w:p>
  <w:p w:rsidR="00675C8F" w:rsidRDefault="00675C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2B"/>
    <w:rsid w:val="00020724"/>
    <w:rsid w:val="00040958"/>
    <w:rsid w:val="00123C12"/>
    <w:rsid w:val="0015481D"/>
    <w:rsid w:val="001A2D8F"/>
    <w:rsid w:val="0024652E"/>
    <w:rsid w:val="002D6C4A"/>
    <w:rsid w:val="003241BD"/>
    <w:rsid w:val="00386DF9"/>
    <w:rsid w:val="003B43AE"/>
    <w:rsid w:val="003E67F2"/>
    <w:rsid w:val="00440B04"/>
    <w:rsid w:val="004F7141"/>
    <w:rsid w:val="00505F75"/>
    <w:rsid w:val="00546E64"/>
    <w:rsid w:val="005D31DA"/>
    <w:rsid w:val="00614987"/>
    <w:rsid w:val="006755AC"/>
    <w:rsid w:val="00675C8F"/>
    <w:rsid w:val="00695849"/>
    <w:rsid w:val="007030F9"/>
    <w:rsid w:val="00797FDA"/>
    <w:rsid w:val="007D55D6"/>
    <w:rsid w:val="0088682A"/>
    <w:rsid w:val="0089174A"/>
    <w:rsid w:val="008C72CA"/>
    <w:rsid w:val="009B65B7"/>
    <w:rsid w:val="009D4FA9"/>
    <w:rsid w:val="00A03792"/>
    <w:rsid w:val="00A33E0B"/>
    <w:rsid w:val="00AB4863"/>
    <w:rsid w:val="00AF599B"/>
    <w:rsid w:val="00B57151"/>
    <w:rsid w:val="00C10423"/>
    <w:rsid w:val="00C75BF2"/>
    <w:rsid w:val="00C81592"/>
    <w:rsid w:val="00CA13AA"/>
    <w:rsid w:val="00CB263A"/>
    <w:rsid w:val="00CE2B30"/>
    <w:rsid w:val="00DC1071"/>
    <w:rsid w:val="00DC1A5A"/>
    <w:rsid w:val="00EA40CA"/>
    <w:rsid w:val="00ED282B"/>
    <w:rsid w:val="00FF5FAE"/>
    <w:rsid w:val="10472A09"/>
    <w:rsid w:val="4BE13907"/>
    <w:rsid w:val="6F693F3D"/>
    <w:rsid w:val="75247CAA"/>
    <w:rsid w:val="7C90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DD09BB"/>
  <w15:docId w15:val="{69AB5DAB-BE10-4DC2-A771-02761AB2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eelawadee" w:eastAsia="Calibri" w:hAnsi="Leelawadee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CFF2C4-9039-4958-B2AF-745EF950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lenovo54</cp:lastModifiedBy>
  <cp:revision>3</cp:revision>
  <dcterms:created xsi:type="dcterms:W3CDTF">2024-02-14T02:08:00Z</dcterms:created>
  <dcterms:modified xsi:type="dcterms:W3CDTF">2024-04-30T04:31:00Z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1054-11.2.0.11130</vt:lpwstr>
  </property>
  <property fmtid="{D5CDD505-2E9C-101B-9397-08002B2CF9AE}" pid="3" name="ICV">
    <vt:lpwstr>5256825BC7774CBF978F364B5722C971</vt:lpwstr>
  </property>
</Properties>
</file>