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6F5E6A" w14:textId="0892770A" w:rsidR="007F1EB7" w:rsidRPr="000B6428" w:rsidRDefault="00FC43DF" w:rsidP="0037302F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B642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6A51FE" w:rsidRPr="000B642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แผนพัฒนาคุณภาพ</w:t>
      </w:r>
      <w:r w:rsidR="007F1EB7" w:rsidRPr="000B642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6A51FE" w:rsidRPr="000B6428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(Im</w:t>
      </w:r>
      <w:r w:rsidR="007F1EB7" w:rsidRPr="000B6428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p</w:t>
      </w:r>
      <w:r w:rsidR="006A51FE" w:rsidRPr="000B6428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r</w:t>
      </w:r>
      <w:r w:rsidR="007F1EB7" w:rsidRPr="000B6428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ovement Plan)</w:t>
      </w:r>
      <w:r w:rsidR="006A51FE" w:rsidRPr="000B642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จากผลการประเม</w:t>
      </w:r>
      <w:r w:rsidR="000D093A" w:rsidRPr="000B642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ิ</w:t>
      </w:r>
      <w:r w:rsidR="00C91AE0" w:rsidRPr="000B642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นคุณภาพการศึกษา ปีการศึกษา 2562</w:t>
      </w:r>
    </w:p>
    <w:p w14:paraId="7985B0D1" w14:textId="2A3DE06F" w:rsidR="00AC648E" w:rsidRPr="000B6428" w:rsidRDefault="00AC648E" w:rsidP="0037302F">
      <w:pPr>
        <w:spacing w:after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B642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ระดับ </w:t>
      </w:r>
      <w:r w:rsidR="00C91AE0" w:rsidRPr="000B642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มหาวิทยาลัย</w:t>
      </w:r>
      <w:r w:rsidR="000D093A" w:rsidRPr="000B642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ของมหาวิทยาลัยเทคโนโลยีราชมงคลตะวันออก</w:t>
      </w:r>
      <w:r w:rsidR="0023423E" w:rsidRPr="000B642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(ณ วันที่ </w:t>
      </w:r>
      <w:r w:rsidR="00C56AD8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9</w:t>
      </w:r>
      <w:r w:rsidR="000B642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C56AD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กุมภาพันธ์</w:t>
      </w:r>
      <w:r w:rsidR="000B642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2564</w:t>
      </w:r>
      <w:r w:rsidR="0023423E" w:rsidRPr="000B642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)</w:t>
      </w:r>
    </w:p>
    <w:tbl>
      <w:tblPr>
        <w:tblStyle w:val="TableGrid"/>
        <w:tblW w:w="1511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29"/>
        <w:gridCol w:w="3780"/>
        <w:gridCol w:w="2970"/>
        <w:gridCol w:w="1260"/>
        <w:gridCol w:w="1260"/>
        <w:gridCol w:w="2516"/>
      </w:tblGrid>
      <w:tr w:rsidR="000B6428" w:rsidRPr="000B6428" w14:paraId="1B0349F8" w14:textId="77777777" w:rsidTr="00451EEC">
        <w:trPr>
          <w:tblHeader/>
        </w:trPr>
        <w:tc>
          <w:tcPr>
            <w:tcW w:w="3329" w:type="dxa"/>
            <w:vAlign w:val="center"/>
          </w:tcPr>
          <w:p w14:paraId="18DD377E" w14:textId="77777777" w:rsidR="006A51FE" w:rsidRPr="000B6428" w:rsidRDefault="006A51FE" w:rsidP="0037302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B642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ข้อเสนอแนะเพื่อการพัฒนาจากคณะกรรมการประเมินคุณภาพ</w:t>
            </w:r>
          </w:p>
          <w:p w14:paraId="79A69019" w14:textId="77777777" w:rsidR="0028175F" w:rsidRPr="000B6428" w:rsidRDefault="0028175F" w:rsidP="0037302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B642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(1)</w:t>
            </w:r>
          </w:p>
        </w:tc>
        <w:tc>
          <w:tcPr>
            <w:tcW w:w="3780" w:type="dxa"/>
            <w:vAlign w:val="center"/>
          </w:tcPr>
          <w:p w14:paraId="05F2F92F" w14:textId="77777777" w:rsidR="006A51FE" w:rsidRPr="000B6428" w:rsidRDefault="006A51FE" w:rsidP="0037302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B642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การดำเนินการ/โครงการ/กิจกรรม</w:t>
            </w:r>
          </w:p>
          <w:p w14:paraId="554E3B57" w14:textId="77777777" w:rsidR="0028175F" w:rsidRPr="000B6428" w:rsidRDefault="0028175F" w:rsidP="0037302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B642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(2)</w:t>
            </w:r>
          </w:p>
        </w:tc>
        <w:tc>
          <w:tcPr>
            <w:tcW w:w="2970" w:type="dxa"/>
            <w:vAlign w:val="center"/>
          </w:tcPr>
          <w:p w14:paraId="35476C72" w14:textId="77777777" w:rsidR="006A51FE" w:rsidRPr="000B6428" w:rsidRDefault="006A51FE" w:rsidP="0037302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B642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ตัวชี้วัดความสำเร็จจากการดำเนินงานตามแนวทาง</w:t>
            </w:r>
          </w:p>
          <w:p w14:paraId="10182437" w14:textId="77777777" w:rsidR="0028175F" w:rsidRPr="000B6428" w:rsidRDefault="0028175F" w:rsidP="0037302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B642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(3)</w:t>
            </w:r>
          </w:p>
        </w:tc>
        <w:tc>
          <w:tcPr>
            <w:tcW w:w="1260" w:type="dxa"/>
            <w:vAlign w:val="center"/>
          </w:tcPr>
          <w:p w14:paraId="0931FA72" w14:textId="77777777" w:rsidR="006A51FE" w:rsidRPr="000B6428" w:rsidRDefault="006A51FE" w:rsidP="0037302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B642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ผู้รับผิดชอบ</w:t>
            </w:r>
          </w:p>
          <w:p w14:paraId="5D619E2F" w14:textId="77777777" w:rsidR="0028175F" w:rsidRPr="000B6428" w:rsidRDefault="0028175F" w:rsidP="0037302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B642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(4)</w:t>
            </w:r>
          </w:p>
        </w:tc>
        <w:tc>
          <w:tcPr>
            <w:tcW w:w="1260" w:type="dxa"/>
            <w:vAlign w:val="center"/>
          </w:tcPr>
          <w:p w14:paraId="04FE68D0" w14:textId="77777777" w:rsidR="006A51FE" w:rsidRPr="000B6428" w:rsidRDefault="006A51FE" w:rsidP="0037302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B642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ระยะเวลาดำเนินการ</w:t>
            </w:r>
          </w:p>
          <w:p w14:paraId="2F07B114" w14:textId="77777777" w:rsidR="0028175F" w:rsidRPr="000B6428" w:rsidRDefault="0028175F" w:rsidP="0037302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B642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(5)</w:t>
            </w:r>
          </w:p>
        </w:tc>
        <w:tc>
          <w:tcPr>
            <w:tcW w:w="2516" w:type="dxa"/>
            <w:vAlign w:val="center"/>
          </w:tcPr>
          <w:p w14:paraId="55212AF9" w14:textId="77777777" w:rsidR="006A51FE" w:rsidRPr="000B6428" w:rsidRDefault="006A51FE" w:rsidP="0037302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B642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</w:t>
            </w:r>
          </w:p>
          <w:p w14:paraId="747A8312" w14:textId="77777777" w:rsidR="0028175F" w:rsidRPr="000B6428" w:rsidRDefault="0028175F" w:rsidP="0037302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B642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(6)</w:t>
            </w:r>
          </w:p>
        </w:tc>
      </w:tr>
      <w:tr w:rsidR="000B6428" w:rsidRPr="000B6428" w14:paraId="7E75B677" w14:textId="77777777" w:rsidTr="00451EEC">
        <w:tc>
          <w:tcPr>
            <w:tcW w:w="15115" w:type="dxa"/>
            <w:gridSpan w:val="6"/>
            <w:vAlign w:val="center"/>
          </w:tcPr>
          <w:p w14:paraId="68396F74" w14:textId="7EA381ED" w:rsidR="00C91AE0" w:rsidRPr="000B6428" w:rsidRDefault="00C91AE0" w:rsidP="00222DA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B642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องค์ประกอบที่</w:t>
            </w:r>
            <w:r w:rsidRPr="000B642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0B642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 การผลิตบัณฑิต</w:t>
            </w:r>
          </w:p>
        </w:tc>
      </w:tr>
      <w:tr w:rsidR="000B6428" w:rsidRPr="000B6428" w14:paraId="5A826CC0" w14:textId="77777777" w:rsidTr="00451EEC">
        <w:tc>
          <w:tcPr>
            <w:tcW w:w="3329" w:type="dxa"/>
          </w:tcPr>
          <w:p w14:paraId="04E5E0B4" w14:textId="77777777" w:rsidR="000C2DA3" w:rsidRPr="000B6428" w:rsidRDefault="000C2DA3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</w:pPr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  <w:t>ข้อเสนอแนะเพื่อการพัฒนา</w:t>
            </w:r>
          </w:p>
          <w:p w14:paraId="01EA1B68" w14:textId="77777777" w:rsidR="000C2DA3" w:rsidRPr="000B6428" w:rsidRDefault="000C2DA3" w:rsidP="0037302F">
            <w:pPr>
              <w:tabs>
                <w:tab w:val="left" w:pos="240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B642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1.</w:t>
            </w:r>
            <w:r w:rsidRPr="000B642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มหาวิทยาลัยฯ ควรมีมาตรการเร่งรัดและมีกลไก การบริหารจัดการการขอกำหนดตำแหน่งทางวิชาการที่รวดเร็วมากขึ้น เช่น การลดขั้นตอน การประสานงานภายในภายนอก เป็นต้น</w:t>
            </w:r>
          </w:p>
        </w:tc>
        <w:tc>
          <w:tcPr>
            <w:tcW w:w="3780" w:type="dxa"/>
          </w:tcPr>
          <w:p w14:paraId="644808C7" w14:textId="77777777" w:rsidR="000C2DA3" w:rsidRPr="000B6428" w:rsidRDefault="000C2DA3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</w:pPr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  <w:t>แผนการดำเนินการ : (ตัวชี้วัดที่ 1.3)</w:t>
            </w:r>
          </w:p>
          <w:p w14:paraId="3A859C60" w14:textId="53161E8F" w:rsidR="000C2DA3" w:rsidRPr="000B6428" w:rsidRDefault="000C2DA3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1.1 จัดทำคลินิกพี่เลี้ยง เพื่อช่วยให้คำปรึกษา/แนะนำ/แนวทางแก้ไขและเป็นกำลังใจในการเสนอขอผลงานทางวิชาการ (ตำรา</w:t>
            </w:r>
            <w:r w:rsidR="006B6CC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/</w:t>
            </w:r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หนังสือ/งานวิจัย/บทความ)</w:t>
            </w:r>
          </w:p>
          <w:p w14:paraId="32CCDFCC" w14:textId="77777777" w:rsidR="000C2DA3" w:rsidRPr="000B6428" w:rsidRDefault="000C2DA3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1.2 จัดให้มีการทบทวนกระบวนการ/ขั้นตอนในการขอตำแหน่งวิชาการให้มีความรวดเร็วยิ่งขึ้น</w:t>
            </w:r>
          </w:p>
          <w:p w14:paraId="01D954AD" w14:textId="77777777" w:rsidR="000C2DA3" w:rsidRPr="000B6428" w:rsidRDefault="000C2DA3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1.3 จัดทำสัญญากับอาจารย์ใหม่ที่จะต้องขอตำแหน่งทางวิชาการในระยะเวลาที่กำหนด</w:t>
            </w:r>
          </w:p>
          <w:p w14:paraId="2316CBF9" w14:textId="4470C175" w:rsidR="000C2DA3" w:rsidRPr="000B6428" w:rsidRDefault="000C2DA3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B6428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1.4 จัดอบรมให้ความรู้เกี่ยวกับหลักเกณฑ์ใหม่ตามประกาศ ก.พ.อ. วิธีการ ขั้นตอนและการเขียนผลงานทางวิชาการ (ตำรา/หนังสือ/วิจัย/บทความวิชาการ ฯลฯ)</w:t>
            </w:r>
          </w:p>
        </w:tc>
        <w:tc>
          <w:tcPr>
            <w:tcW w:w="2970" w:type="dxa"/>
          </w:tcPr>
          <w:p w14:paraId="40CF9C99" w14:textId="77777777" w:rsidR="000C2DA3" w:rsidRPr="000B6428" w:rsidRDefault="000C2DA3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71E63C7C" w14:textId="77777777" w:rsidR="000C2DA3" w:rsidRPr="000B6428" w:rsidRDefault="000C2DA3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 ร้อยละของจำนวนอาจารย์ที่มีตำแหน่งทางวิชาการ (ผศ./รศ./ศ.) เพิ่มขึ้น ไม่น้อยกว่าร้อยละ 5</w:t>
            </w:r>
          </w:p>
          <w:p w14:paraId="28AB4D18" w14:textId="77777777" w:rsidR="000C2DA3" w:rsidRPr="000B6428" w:rsidRDefault="000C2DA3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4EB968DC" w14:textId="77777777" w:rsidR="000C2DA3" w:rsidRPr="000B6428" w:rsidRDefault="000C2DA3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39F8A347" w14:textId="77777777" w:rsidR="000C2DA3" w:rsidRPr="000B6428" w:rsidRDefault="000C2DA3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4D010063" w14:textId="77777777" w:rsidR="000C2DA3" w:rsidRPr="000B6428" w:rsidRDefault="000C2DA3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4CB9839C" w14:textId="77777777" w:rsidR="00451EEC" w:rsidRPr="000B6428" w:rsidRDefault="00451EEC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7CA0ED2C" w14:textId="77777777" w:rsidR="0020579A" w:rsidRPr="000B6428" w:rsidRDefault="0020579A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44B79EE7" w14:textId="77777777" w:rsidR="0020579A" w:rsidRPr="000B6428" w:rsidRDefault="0020579A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61770AAD" w14:textId="77777777" w:rsidR="00451EEC" w:rsidRDefault="000C2DA3" w:rsidP="0037302F">
            <w:pPr>
              <w:spacing w:after="160" w:line="259" w:lineRule="auto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0B6428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- ผู้เข้าร่วมโครงการมีความรู้ความเข้าใจเกี่ยวกับหลักเกณฑ์ใหม่ตามประกาศ ก.พ.อ. วิธีการขั้นตอนและการเขียนผลงานทาง</w:t>
            </w:r>
            <w:r w:rsidRPr="000B6428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>วิชาการเพิ่มขึ้นไม่น้อยกว่าร้อยละ 80</w:t>
            </w:r>
          </w:p>
          <w:p w14:paraId="3C9BCA44" w14:textId="06AC8F2A" w:rsidR="00C277BE" w:rsidRPr="000B6428" w:rsidRDefault="00C277BE" w:rsidP="0037302F">
            <w:pPr>
              <w:spacing w:after="160" w:line="259" w:lineRule="auto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60" w:type="dxa"/>
          </w:tcPr>
          <w:p w14:paraId="77B76CD3" w14:textId="77777777" w:rsidR="000C2DA3" w:rsidRPr="000B6428" w:rsidRDefault="000C2DA3" w:rsidP="00451EEC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</w:p>
          <w:p w14:paraId="669FDDD9" w14:textId="77777777" w:rsidR="000C2DA3" w:rsidRPr="000B6428" w:rsidRDefault="000C2DA3" w:rsidP="00451EEC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0B6428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ผอ.กบ.</w:t>
            </w:r>
          </w:p>
          <w:p w14:paraId="1E0EBA41" w14:textId="77777777" w:rsidR="00ED35E5" w:rsidRPr="000B6428" w:rsidRDefault="00ED35E5" w:rsidP="00451EEC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</w:p>
          <w:p w14:paraId="360C2316" w14:textId="77777777" w:rsidR="00ED35E5" w:rsidRPr="000B6428" w:rsidRDefault="00ED35E5" w:rsidP="00451EEC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</w:p>
          <w:p w14:paraId="0AAAC3CF" w14:textId="77777777" w:rsidR="00ED35E5" w:rsidRPr="000B6428" w:rsidRDefault="00ED35E5" w:rsidP="00451EEC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</w:p>
          <w:p w14:paraId="5426943F" w14:textId="77777777" w:rsidR="00ED35E5" w:rsidRPr="000B6428" w:rsidRDefault="00ED35E5" w:rsidP="00451EEC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</w:p>
          <w:p w14:paraId="671209A1" w14:textId="77777777" w:rsidR="00ED35E5" w:rsidRPr="000B6428" w:rsidRDefault="00ED35E5" w:rsidP="00451EEC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</w:p>
          <w:p w14:paraId="3A085009" w14:textId="77777777" w:rsidR="00ED35E5" w:rsidRPr="000B6428" w:rsidRDefault="00ED35E5" w:rsidP="00451EEC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</w:p>
          <w:p w14:paraId="6BF34E58" w14:textId="77777777" w:rsidR="00ED35E5" w:rsidRPr="000B6428" w:rsidRDefault="00ED35E5" w:rsidP="00451EEC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</w:p>
          <w:p w14:paraId="70118771" w14:textId="77777777" w:rsidR="00ED35E5" w:rsidRPr="000B6428" w:rsidRDefault="00ED35E5" w:rsidP="00451EEC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</w:p>
          <w:p w14:paraId="6B85F575" w14:textId="77777777" w:rsidR="00ED35E5" w:rsidRPr="000B6428" w:rsidRDefault="00ED35E5" w:rsidP="00451EEC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</w:p>
          <w:p w14:paraId="0D2669A4" w14:textId="15AF6DDB" w:rsidR="00ED35E5" w:rsidRPr="000B6428" w:rsidRDefault="00ED35E5" w:rsidP="00451EEC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0B6428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ผอ.กบ.</w:t>
            </w:r>
          </w:p>
          <w:p w14:paraId="2F882599" w14:textId="44587732" w:rsidR="00ED35E5" w:rsidRPr="000B6428" w:rsidRDefault="00ED35E5" w:rsidP="00ED35E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60" w:type="dxa"/>
          </w:tcPr>
          <w:p w14:paraId="52D6D349" w14:textId="77777777" w:rsidR="000C2DA3" w:rsidRPr="000B6428" w:rsidRDefault="000C2DA3" w:rsidP="00451EE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55B6CCBD" w14:textId="77777777" w:rsidR="000C2DA3" w:rsidRPr="000B6428" w:rsidRDefault="000C2DA3" w:rsidP="00451EE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ภายใน พฤษภาคม 2564</w:t>
            </w:r>
          </w:p>
          <w:p w14:paraId="60D958FB" w14:textId="77777777" w:rsidR="00ED35E5" w:rsidRPr="000B6428" w:rsidRDefault="00ED35E5" w:rsidP="00451EE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0D378BB9" w14:textId="77777777" w:rsidR="00ED35E5" w:rsidRPr="000B6428" w:rsidRDefault="00ED35E5" w:rsidP="00451EE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26F7F952" w14:textId="77777777" w:rsidR="00ED35E5" w:rsidRPr="000B6428" w:rsidRDefault="00ED35E5" w:rsidP="00451EE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122492B6" w14:textId="77777777" w:rsidR="00ED35E5" w:rsidRPr="000B6428" w:rsidRDefault="00ED35E5" w:rsidP="00451EE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201D1461" w14:textId="77777777" w:rsidR="00ED35E5" w:rsidRPr="000B6428" w:rsidRDefault="00ED35E5" w:rsidP="00451EE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16A392ED" w14:textId="77777777" w:rsidR="00ED35E5" w:rsidRPr="000B6428" w:rsidRDefault="00ED35E5" w:rsidP="00451EE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1C483EBB" w14:textId="77777777" w:rsidR="00ED35E5" w:rsidRPr="000B6428" w:rsidRDefault="00ED35E5" w:rsidP="00451EE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1517294A" w14:textId="1A9B3AFE" w:rsidR="00ED35E5" w:rsidRPr="000B6428" w:rsidRDefault="00ED35E5" w:rsidP="00451EE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ภายใน พฤษภาคม 2564</w:t>
            </w:r>
          </w:p>
        </w:tc>
        <w:tc>
          <w:tcPr>
            <w:tcW w:w="2516" w:type="dxa"/>
          </w:tcPr>
          <w:p w14:paraId="3497B308" w14:textId="77777777" w:rsidR="000C2DA3" w:rsidRPr="000B6428" w:rsidRDefault="000C2DA3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</w:pPr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  <w:t>ผลการดำเนินงาน</w:t>
            </w:r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  <w:t xml:space="preserve"> :</w:t>
            </w:r>
          </w:p>
          <w:p w14:paraId="3ABC07C2" w14:textId="77777777" w:rsidR="000C2DA3" w:rsidRPr="000B6428" w:rsidRDefault="000C2DA3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B6428" w:rsidRPr="000B6428" w14:paraId="3CD61032" w14:textId="77777777" w:rsidTr="00732845">
        <w:tc>
          <w:tcPr>
            <w:tcW w:w="3329" w:type="dxa"/>
          </w:tcPr>
          <w:p w14:paraId="505A85D2" w14:textId="77777777" w:rsidR="008F0E1B" w:rsidRPr="000B6428" w:rsidRDefault="008F0E1B" w:rsidP="00732845">
            <w:pPr>
              <w:tabs>
                <w:tab w:val="left" w:pos="240"/>
              </w:tabs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14:paraId="5892E255" w14:textId="77777777" w:rsidR="00732845" w:rsidRPr="000B6428" w:rsidRDefault="00732845" w:rsidP="00732845">
            <w:pPr>
              <w:tabs>
                <w:tab w:val="left" w:pos="240"/>
              </w:tabs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B642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2. </w:t>
            </w:r>
            <w:r w:rsidRPr="000B642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วรพัฒนาการสร้างเครื่องมือในการประเมินคุณภาพการจัดกิจกรรมและการจัดบริการให้สะท้อนกับการพัฒนาคุณภาพการจัดกิจกรรมและการจัดบริการอย่างต่อเนื่อง</w:t>
            </w:r>
          </w:p>
        </w:tc>
        <w:tc>
          <w:tcPr>
            <w:tcW w:w="3780" w:type="dxa"/>
          </w:tcPr>
          <w:p w14:paraId="236F1C69" w14:textId="77777777" w:rsidR="00732845" w:rsidRPr="000B6428" w:rsidRDefault="00732845" w:rsidP="00B0430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</w:pPr>
            <w:r w:rsidRPr="000B64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 xml:space="preserve">แผนการดำเนินการ </w:t>
            </w:r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  <w:t>:</w:t>
            </w:r>
            <w:r w:rsidRPr="000B6428">
              <w:rPr>
                <w:rFonts w:ascii="TH SarabunPSK" w:hAnsi="TH SarabunPSK" w:cs="TH SarabunPSK" w:hint="cs"/>
                <w:color w:val="000000" w:themeColor="text1"/>
                <w:sz w:val="28"/>
                <w:u w:val="single"/>
                <w:cs/>
              </w:rPr>
              <w:t xml:space="preserve"> (ตัวชี้วัดที่ 1.4)</w:t>
            </w:r>
          </w:p>
          <w:p w14:paraId="78A1AA01" w14:textId="77777777" w:rsidR="00732845" w:rsidRPr="000B6428" w:rsidRDefault="00732845" w:rsidP="003A6159">
            <w:pPr>
              <w:ind w:right="-108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B64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1. ดำเนินการออกแบบเครื่องมือสำหรับการประเมินคุณภาพการจัดกิจกรรมและการบริการ ที่สอดคล้องและสะท้อนการพัฒนา</w:t>
            </w:r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  <w:p w14:paraId="5AABAB97" w14:textId="6D03DB9A" w:rsidR="00732845" w:rsidRPr="000B6428" w:rsidRDefault="00732845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2. </w:t>
            </w:r>
            <w:r w:rsidRPr="000B64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นำเสนอเครื่องมือผ่านการตรวจกับผู้เชียวชาญทั้ง 4 วิทยาเขต และปรับตามข้อเสนอแนะ นำไปใช้กับการประเมินการจัดกิจกรรมและการบริการ เพื่อให้ได้ผลการประเมินที่ชัดเจนและตรงประเด็นสำหรับนำมาใช้ในการปรับปรุงพัฒนาการจัดกิจกรรมและบริการ</w:t>
            </w:r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970" w:type="dxa"/>
          </w:tcPr>
          <w:p w14:paraId="35B4399A" w14:textId="77777777" w:rsidR="00732845" w:rsidRPr="000B6428" w:rsidRDefault="00732845" w:rsidP="0073284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06E2AFCD" w14:textId="480C8ADF" w:rsidR="00732845" w:rsidRPr="000B6428" w:rsidRDefault="00732845" w:rsidP="0073284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B64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ได้เครื่องมือสำหรับประเมินคุณภาพการจัดกิจรรมและการจัดบริการตามตัวชี้วัด</w:t>
            </w:r>
          </w:p>
        </w:tc>
        <w:tc>
          <w:tcPr>
            <w:tcW w:w="1260" w:type="dxa"/>
          </w:tcPr>
          <w:p w14:paraId="5E12A8ED" w14:textId="77777777" w:rsidR="00732845" w:rsidRPr="000B6428" w:rsidRDefault="00732845" w:rsidP="00451EE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417F0D2F" w14:textId="22728F02" w:rsidR="00732845" w:rsidRPr="000B6428" w:rsidRDefault="00732845" w:rsidP="00451EE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B64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ผอ.กองพัฒนานักศึกษา</w:t>
            </w:r>
          </w:p>
        </w:tc>
        <w:tc>
          <w:tcPr>
            <w:tcW w:w="1260" w:type="dxa"/>
          </w:tcPr>
          <w:p w14:paraId="0CE78017" w14:textId="77777777" w:rsidR="00732845" w:rsidRPr="000B6428" w:rsidRDefault="00732845" w:rsidP="00451EE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4229A961" w14:textId="33D96E8D" w:rsidR="00732845" w:rsidRPr="000B6428" w:rsidRDefault="00732845" w:rsidP="0023423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B64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มิถุนายน 2563 </w:t>
            </w:r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–</w:t>
            </w:r>
            <w:r w:rsidRPr="000B64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23423E" w:rsidRPr="000B64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กรกฎาคม</w:t>
            </w:r>
            <w:r w:rsidRPr="000B64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2564</w:t>
            </w:r>
          </w:p>
        </w:tc>
        <w:tc>
          <w:tcPr>
            <w:tcW w:w="2516" w:type="dxa"/>
          </w:tcPr>
          <w:p w14:paraId="5353B7E4" w14:textId="77777777" w:rsidR="00732845" w:rsidRPr="000B6428" w:rsidRDefault="00732845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</w:pPr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  <w:t>ผลการดำเนินงาน</w:t>
            </w:r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  <w:t xml:space="preserve"> :</w:t>
            </w:r>
          </w:p>
          <w:p w14:paraId="4DC294DF" w14:textId="77777777" w:rsidR="00732845" w:rsidRPr="000B6428" w:rsidRDefault="00732845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B6428" w:rsidRPr="000B6428" w14:paraId="3BFBFDD0" w14:textId="77777777" w:rsidTr="00732845">
        <w:tc>
          <w:tcPr>
            <w:tcW w:w="3329" w:type="dxa"/>
          </w:tcPr>
          <w:p w14:paraId="3BCC9E7C" w14:textId="77777777" w:rsidR="0023423E" w:rsidRPr="000B6428" w:rsidRDefault="0023423E" w:rsidP="00732845">
            <w:pPr>
              <w:tabs>
                <w:tab w:val="left" w:pos="240"/>
              </w:tabs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  <w:p w14:paraId="7B381831" w14:textId="77777777" w:rsidR="0023423E" w:rsidRPr="000B6428" w:rsidRDefault="0023423E" w:rsidP="00732845">
            <w:pPr>
              <w:tabs>
                <w:tab w:val="left" w:pos="240"/>
              </w:tabs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B642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3. </w:t>
            </w:r>
            <w:r w:rsidRPr="000B642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การประเมินผลความสำเร็จ ตามวัตถุประสงค์ของกิจกรรม / โครงการ และวัตถุประสงค์ของแผน ควรสร้าง</w:t>
            </w:r>
            <w:r w:rsidRPr="000B642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>ความเข้าใจเชิงลึกในการเขียนวัตถุประสงค์ของกิจกรรม / โครงการ ให้กับผู้ปฏิบัติงาน พร้อมพัฒนาการประเมินผลความสำเร็จตามวัตถุประสงค์ของกิจกรรม / โครงการ ที่สะท้อนถึงผลการทำงานให้บรรลุตามกำหนด</w:t>
            </w:r>
          </w:p>
        </w:tc>
        <w:tc>
          <w:tcPr>
            <w:tcW w:w="3780" w:type="dxa"/>
          </w:tcPr>
          <w:p w14:paraId="11CA0583" w14:textId="77777777" w:rsidR="0023423E" w:rsidRPr="004D3360" w:rsidRDefault="0023423E" w:rsidP="00046CAD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4D336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lastRenderedPageBreak/>
              <w:t xml:space="preserve">แผนการดำเนินการ </w:t>
            </w:r>
            <w:r w:rsidRPr="004D3360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:</w:t>
            </w:r>
            <w:r w:rsidRPr="004D3360">
              <w:rPr>
                <w:rFonts w:ascii="TH SarabunPSK" w:hAnsi="TH SarabunPSK" w:cs="TH SarabunPSK" w:hint="cs"/>
                <w:sz w:val="28"/>
                <w:u w:val="single"/>
                <w:cs/>
              </w:rPr>
              <w:t xml:space="preserve"> (ตัวชี้วัดที่ 1.5)</w:t>
            </w:r>
          </w:p>
          <w:p w14:paraId="0E42283E" w14:textId="77777777" w:rsidR="0023423E" w:rsidRPr="004D3360" w:rsidRDefault="0023423E" w:rsidP="00046CAD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D336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กองพัฒนานักศึกษา วางแผนดำเนินกิจกรรม/</w:t>
            </w:r>
            <w:r w:rsidRPr="004D336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โครงการ</w:t>
            </w:r>
            <w:r w:rsidRPr="004D336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สัมมนาเชิงปฏิบัติการเพื่อพัฒนาศักยภาพการบริหารกิจกรรม</w:t>
            </w:r>
            <w:r w:rsidRPr="004D336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lastRenderedPageBreak/>
              <w:t>นักศึกษา และการประกันคุณภาพการศึกษา แก่ผู้นำนักศึกษา และบุคลากรผู้ปฏิบัติงาน</w:t>
            </w:r>
          </w:p>
          <w:p w14:paraId="1787FC0E" w14:textId="2E8D1A3C" w:rsidR="0023423E" w:rsidRPr="004D3360" w:rsidRDefault="0023423E" w:rsidP="00046CAD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D336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ด้านกิจกรรมนักศึกษา </w:t>
            </w:r>
          </w:p>
          <w:p w14:paraId="56DD57D0" w14:textId="77777777" w:rsidR="0023423E" w:rsidRPr="004D3360" w:rsidRDefault="0023423E" w:rsidP="00046CA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4D3360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กำหนดกิจกรรม</w:t>
            </w:r>
          </w:p>
          <w:p w14:paraId="042A6BCF" w14:textId="76343A33" w:rsidR="0023423E" w:rsidRPr="004D3360" w:rsidRDefault="0023423E" w:rsidP="00046CAD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D336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จัดโครงการ/กิจกรรมให้ความรู้ความเข้าใจในการเขียนวัตถุประสงค์โครงการ/กิจกรรม ให้กับผู้ปฏิบัติงาน ตลอดจนพัฒนาการประเมินผลสำเร็จ ตามวัตถุประสงค์ของโครงการ/กิจกรรม ที่สะท้อนผลการดำเนินงานให้บรรลุวัตถุประสงค์/เป้าหมายของแผน </w:t>
            </w:r>
          </w:p>
        </w:tc>
        <w:tc>
          <w:tcPr>
            <w:tcW w:w="2970" w:type="dxa"/>
          </w:tcPr>
          <w:p w14:paraId="7AC82CFE" w14:textId="77777777" w:rsidR="0023423E" w:rsidRPr="004D3360" w:rsidRDefault="0023423E" w:rsidP="00046CAD">
            <w:pPr>
              <w:jc w:val="thaiDistribute"/>
              <w:rPr>
                <w:rFonts w:ascii="TH SarabunPSK" w:eastAsia="Cordia New" w:hAnsi="TH SarabunPSK" w:cs="TH SarabunPSK"/>
                <w:spacing w:val="-4"/>
                <w:sz w:val="32"/>
                <w:szCs w:val="32"/>
              </w:rPr>
            </w:pPr>
          </w:p>
          <w:p w14:paraId="31632292" w14:textId="0A336C6B" w:rsidR="0023423E" w:rsidRPr="004D3360" w:rsidRDefault="00C56AD8" w:rsidP="00046CAD">
            <w:pPr>
              <w:jc w:val="thaiDistribute"/>
              <w:rPr>
                <w:rFonts w:ascii="TH SarabunPSK" w:eastAsia="Cordia New" w:hAnsi="TH SarabunPSK" w:cs="TH SarabunPSK"/>
                <w:spacing w:val="-4"/>
                <w:sz w:val="32"/>
                <w:szCs w:val="32"/>
              </w:rPr>
            </w:pPr>
            <w:r w:rsidRPr="004D3360">
              <w:rPr>
                <w:rFonts w:ascii="TH SarabunPSK" w:eastAsia="Cordia New" w:hAnsi="TH SarabunPSK" w:cs="TH SarabunPSK" w:hint="cs"/>
                <w:spacing w:val="-4"/>
                <w:sz w:val="32"/>
                <w:szCs w:val="32"/>
                <w:cs/>
              </w:rPr>
              <w:t xml:space="preserve">- </w:t>
            </w:r>
            <w:r w:rsidR="0023423E" w:rsidRPr="004D3360">
              <w:rPr>
                <w:rFonts w:ascii="TH SarabunPSK" w:eastAsia="Cordia New" w:hAnsi="TH SarabunPSK" w:cs="TH SarabunPSK" w:hint="cs"/>
                <w:spacing w:val="-4"/>
                <w:sz w:val="32"/>
                <w:szCs w:val="32"/>
                <w:cs/>
              </w:rPr>
              <w:t xml:space="preserve">ร้อยละของผู้เข้าร่วมโครงการ/กิจกรรม มีความรู้ความเข้าใจ </w:t>
            </w:r>
          </w:p>
          <w:p w14:paraId="69707BC3" w14:textId="77777777" w:rsidR="00C56AD8" w:rsidRPr="004D3360" w:rsidRDefault="0023423E" w:rsidP="00046CAD">
            <w:pPr>
              <w:jc w:val="thaiDistribute"/>
              <w:rPr>
                <w:rFonts w:ascii="TH SarabunPSK" w:eastAsia="Cordia New" w:hAnsi="TH SarabunPSK" w:cs="TH SarabunPSK"/>
                <w:spacing w:val="-4"/>
                <w:sz w:val="32"/>
                <w:szCs w:val="32"/>
              </w:rPr>
            </w:pPr>
            <w:r w:rsidRPr="004D3360">
              <w:rPr>
                <w:rFonts w:ascii="TH SarabunPSK" w:eastAsia="Cordia New" w:hAnsi="TH SarabunPSK" w:cs="TH SarabunPSK" w:hint="cs"/>
                <w:spacing w:val="-4"/>
                <w:sz w:val="32"/>
                <w:szCs w:val="32"/>
                <w:cs/>
              </w:rPr>
              <w:t>ในการเขียนวัตถุประสงค์ของ</w:t>
            </w:r>
            <w:r w:rsidRPr="004D3360">
              <w:rPr>
                <w:rFonts w:ascii="TH SarabunPSK" w:eastAsia="Cordia New" w:hAnsi="TH SarabunPSK" w:cs="TH SarabunPSK" w:hint="cs"/>
                <w:spacing w:val="-4"/>
                <w:sz w:val="32"/>
                <w:szCs w:val="32"/>
                <w:cs/>
              </w:rPr>
              <w:lastRenderedPageBreak/>
              <w:t xml:space="preserve">โครงการ/กิจกรรม เพื่อบรรลุตามวัตถุประสงค์/เป้าหมายที่กำหนด ร้อยละ 80  </w:t>
            </w:r>
          </w:p>
          <w:p w14:paraId="43321541" w14:textId="5AA85CEE" w:rsidR="0023423E" w:rsidRPr="004D3360" w:rsidRDefault="00C56AD8" w:rsidP="00046CAD">
            <w:pPr>
              <w:jc w:val="thaiDistribute"/>
              <w:rPr>
                <w:rFonts w:ascii="TH SarabunPSK" w:eastAsia="Cordia New" w:hAnsi="TH SarabunPSK" w:cs="TH SarabunPSK"/>
                <w:spacing w:val="-4"/>
                <w:sz w:val="32"/>
                <w:szCs w:val="32"/>
              </w:rPr>
            </w:pPr>
            <w:r w:rsidRPr="004D3360">
              <w:rPr>
                <w:rFonts w:ascii="TH SarabunPSK" w:eastAsia="Cordia New" w:hAnsi="TH SarabunPSK" w:cs="TH SarabunPSK" w:hint="cs"/>
                <w:spacing w:val="-4"/>
                <w:sz w:val="32"/>
                <w:szCs w:val="32"/>
                <w:cs/>
              </w:rPr>
              <w:t>- ร้อยละ</w:t>
            </w:r>
            <w:r w:rsidR="00DF5E0C" w:rsidRPr="004D3360">
              <w:rPr>
                <w:rFonts w:ascii="TH SarabunPSK" w:eastAsia="Cordia New" w:hAnsi="TH SarabunPSK" w:cs="TH SarabunPSK" w:hint="cs"/>
                <w:spacing w:val="-4"/>
                <w:sz w:val="32"/>
                <w:szCs w:val="32"/>
                <w:cs/>
              </w:rPr>
              <w:t>ของกิจกรรม/โครงการ</w:t>
            </w:r>
            <w:r w:rsidR="004D3360" w:rsidRPr="004D3360">
              <w:rPr>
                <w:rFonts w:ascii="TH SarabunPSK" w:eastAsia="Cordia New" w:hAnsi="TH SarabunPSK" w:cs="TH SarabunPSK" w:hint="cs"/>
                <w:spacing w:val="-4"/>
                <w:sz w:val="32"/>
                <w:szCs w:val="32"/>
                <w:cs/>
              </w:rPr>
              <w:t>ที่สามารถเขียนวัตถุประสงค์และกำหนดตัวชี้วัดได้สอดคล้องและถูกต้อง</w:t>
            </w:r>
            <w:r w:rsidR="0023423E" w:rsidRPr="004D3360">
              <w:rPr>
                <w:rFonts w:ascii="TH SarabunPSK" w:eastAsia="Cordia New" w:hAnsi="TH SarabunPSK" w:cs="TH SarabunPSK" w:hint="cs"/>
                <w:spacing w:val="-4"/>
                <w:sz w:val="32"/>
                <w:szCs w:val="32"/>
                <w:cs/>
              </w:rPr>
              <w:t xml:space="preserve">  </w:t>
            </w:r>
            <w:r w:rsidR="0029431B" w:rsidRPr="004D3360">
              <w:rPr>
                <w:rFonts w:ascii="TH SarabunPSK" w:eastAsia="Cordia New" w:hAnsi="TH SarabunPSK" w:cs="TH SarabunPSK" w:hint="cs"/>
                <w:spacing w:val="-4"/>
                <w:sz w:val="32"/>
                <w:szCs w:val="32"/>
                <w:cs/>
              </w:rPr>
              <w:t xml:space="preserve"> ร้อยละ </w:t>
            </w:r>
            <w:r w:rsidR="0029431B" w:rsidRPr="004D3360">
              <w:rPr>
                <w:rFonts w:ascii="TH SarabunPSK" w:eastAsia="Cordia New" w:hAnsi="TH SarabunPSK" w:cs="TH SarabunPSK"/>
                <w:spacing w:val="-4"/>
                <w:sz w:val="32"/>
                <w:szCs w:val="32"/>
              </w:rPr>
              <w:t>80</w:t>
            </w:r>
          </w:p>
          <w:p w14:paraId="6A7690B4" w14:textId="08B14309" w:rsidR="0023423E" w:rsidRPr="004D3360" w:rsidRDefault="0023423E" w:rsidP="00046CAD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14:paraId="6C730EDF" w14:textId="77777777" w:rsidR="0023423E" w:rsidRPr="000B6428" w:rsidRDefault="0023423E" w:rsidP="00046CA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619A458C" w14:textId="31D01FFD" w:rsidR="0023423E" w:rsidRPr="000B6428" w:rsidRDefault="0023423E" w:rsidP="00DF5E0C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B64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ผอ.กองพัฒนานักศึกษา</w:t>
            </w:r>
          </w:p>
        </w:tc>
        <w:tc>
          <w:tcPr>
            <w:tcW w:w="1260" w:type="dxa"/>
          </w:tcPr>
          <w:p w14:paraId="150E71EE" w14:textId="77777777" w:rsidR="0023423E" w:rsidRPr="000B6428" w:rsidRDefault="0023423E" w:rsidP="00046CA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6867D5F9" w14:textId="77777777" w:rsidR="0023423E" w:rsidRPr="000B6428" w:rsidRDefault="0023423E" w:rsidP="00046CA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B64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ครั้งที่ 1</w:t>
            </w:r>
          </w:p>
          <w:p w14:paraId="7288A79E" w14:textId="77777777" w:rsidR="0023423E" w:rsidRPr="000B6428" w:rsidRDefault="0023423E" w:rsidP="00046CA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B64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กุมภาพันธ์ 2564</w:t>
            </w:r>
          </w:p>
          <w:p w14:paraId="7F934364" w14:textId="77777777" w:rsidR="0023423E" w:rsidRPr="000B6428" w:rsidRDefault="0023423E" w:rsidP="00046CA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4F8D6237" w14:textId="77777777" w:rsidR="0023423E" w:rsidRPr="000B6428" w:rsidRDefault="0023423E" w:rsidP="00046CA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B64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ครั้งที่ 2</w:t>
            </w:r>
          </w:p>
          <w:p w14:paraId="7DFDC0CD" w14:textId="77777777" w:rsidR="0023423E" w:rsidRPr="000B6428" w:rsidRDefault="0023423E" w:rsidP="00046CA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B64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กรกฎาคม </w:t>
            </w:r>
          </w:p>
          <w:p w14:paraId="766AE4DF" w14:textId="0ADA7D19" w:rsidR="0023423E" w:rsidRPr="000B6428" w:rsidRDefault="0023423E" w:rsidP="00046CA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B64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2564</w:t>
            </w:r>
          </w:p>
        </w:tc>
        <w:tc>
          <w:tcPr>
            <w:tcW w:w="2516" w:type="dxa"/>
          </w:tcPr>
          <w:p w14:paraId="7AFDEF09" w14:textId="77777777" w:rsidR="0023423E" w:rsidRPr="000B6428" w:rsidRDefault="0023423E" w:rsidP="00992DF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</w:pPr>
            <w:r w:rsidRPr="000B64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lastRenderedPageBreak/>
              <w:t>ผลการดำเนินงาน</w:t>
            </w:r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  <w:t xml:space="preserve"> :</w:t>
            </w:r>
          </w:p>
          <w:p w14:paraId="5DDE80B1" w14:textId="77777777" w:rsidR="0023423E" w:rsidRPr="000B6428" w:rsidRDefault="0023423E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B6428" w:rsidRPr="000B6428" w14:paraId="66D9E9D7" w14:textId="77777777" w:rsidTr="00451EEC">
        <w:tc>
          <w:tcPr>
            <w:tcW w:w="15115" w:type="dxa"/>
            <w:gridSpan w:val="6"/>
            <w:vAlign w:val="center"/>
          </w:tcPr>
          <w:p w14:paraId="4D44E389" w14:textId="77777777" w:rsidR="00C91AE0" w:rsidRPr="000B6428" w:rsidRDefault="00C91AE0" w:rsidP="00222DA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B642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องค์ประกอบที่ 2 </w:t>
            </w:r>
            <w:r w:rsidRPr="000B642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การวิจัย</w:t>
            </w:r>
          </w:p>
        </w:tc>
      </w:tr>
      <w:tr w:rsidR="000B6428" w:rsidRPr="000B6428" w14:paraId="648DD815" w14:textId="77777777" w:rsidTr="00451EEC">
        <w:tc>
          <w:tcPr>
            <w:tcW w:w="3329" w:type="dxa"/>
            <w:vAlign w:val="center"/>
          </w:tcPr>
          <w:p w14:paraId="33E8C2AE" w14:textId="77777777" w:rsidR="000B6428" w:rsidRPr="000B6428" w:rsidRDefault="000B6428" w:rsidP="00046CAD">
            <w:pPr>
              <w:tabs>
                <w:tab w:val="left" w:pos="240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  <w:p w14:paraId="50ECCC99" w14:textId="77777777" w:rsidR="000B6428" w:rsidRPr="000B6428" w:rsidRDefault="000B6428" w:rsidP="00046CAD">
            <w:pPr>
              <w:tabs>
                <w:tab w:val="left" w:pos="240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B642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1.</w:t>
            </w:r>
            <w:r w:rsidRPr="000B642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สถาบันวิจัยและพัฒนา จะต้องพัฒนาระบบเทคโนโลยีสารสนเทศเพื่อการตัดสินใจอย่างต่อเนื่องจากที่มีอยู่เพื่อเพิ่มประสิทธิภาพของการทำงานและการประสานงานระหว่าง </w:t>
            </w:r>
            <w:r w:rsidRPr="000B642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 xml:space="preserve">ผู้วิจัย/ทั้งสายวิชาการและสายสนับสนุน เช่น ทำเนียบผู้วิจัยในสายวิชาการ ที่เป็นข้อมูล อดีต </w:t>
            </w:r>
            <w:r w:rsidRPr="000B642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– </w:t>
            </w:r>
            <w:r w:rsidRPr="000B642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ปัจจุบัน ทำเนียบนักวิจัยสายสนับสนุน โครงการการวิจัยดีเด่นประจำปี สถิติของสถาบันวิจัยเพื่อการเปรียบเทียบในแต่ละปี</w:t>
            </w:r>
          </w:p>
        </w:tc>
        <w:tc>
          <w:tcPr>
            <w:tcW w:w="3780" w:type="dxa"/>
          </w:tcPr>
          <w:p w14:paraId="0368692A" w14:textId="77777777" w:rsidR="000B6428" w:rsidRPr="000B6428" w:rsidRDefault="000B6428" w:rsidP="00046CA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</w:pPr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  <w:lastRenderedPageBreak/>
              <w:t xml:space="preserve">แผนการดำเนินการ : </w:t>
            </w:r>
            <w:r w:rsidRPr="000B6428">
              <w:rPr>
                <w:rFonts w:ascii="TH SarabunPSK" w:hAnsi="TH SarabunPSK" w:cs="TH SarabunPSK"/>
                <w:color w:val="000000" w:themeColor="text1"/>
                <w:sz w:val="28"/>
                <w:u w:val="single"/>
                <w:cs/>
              </w:rPr>
              <w:t>(ตัวชี้วัดที่ 2.1)</w:t>
            </w:r>
          </w:p>
          <w:p w14:paraId="57972EF9" w14:textId="77777777" w:rsidR="000B6428" w:rsidRPr="000B6428" w:rsidRDefault="000B6428" w:rsidP="00046CAD">
            <w:pPr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0B642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-  ปรับปรุงทำเนียบนักวิจัยโดยแบ่งเป็นสายวิชาการและสายสนับสนุน (ข้อมูลย้อนหลัง 5 ปี)</w:t>
            </w:r>
          </w:p>
          <w:p w14:paraId="58CC6548" w14:textId="5DF1E191" w:rsidR="000B6428" w:rsidRPr="000B6428" w:rsidRDefault="000B6428" w:rsidP="00046CA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B642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- ปรับปรุงข้อมูลเปรียบเทียบสถิติงานวิจัยแยกสายวิชาการและสายสนับสนุน (ข้อมูล</w:t>
            </w:r>
            <w:r w:rsidRPr="000B642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>ย้อนหลัง 5 ปี)</w:t>
            </w:r>
            <w:r w:rsidRPr="000B642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0B642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เผยแพร่บนเว็บไซต์สถาบันวิจัยและพัฒนา</w:t>
            </w:r>
            <w:r w:rsidRPr="000B642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970" w:type="dxa"/>
          </w:tcPr>
          <w:p w14:paraId="52B6CCB0" w14:textId="77777777" w:rsidR="000B6428" w:rsidRPr="000B6428" w:rsidRDefault="000B6428" w:rsidP="00046CA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49D75088" w14:textId="77777777" w:rsidR="000B6428" w:rsidRPr="000B6428" w:rsidRDefault="000B6428" w:rsidP="00046CA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 ทำเนียบนักวิจัย จำนวน  2 สายงาน</w:t>
            </w:r>
          </w:p>
          <w:p w14:paraId="64394E04" w14:textId="77777777" w:rsidR="000B6428" w:rsidRPr="000B6428" w:rsidRDefault="000B6428" w:rsidP="00046CA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345668ED" w14:textId="4DB7F8CE" w:rsidR="000B6428" w:rsidRPr="000B6428" w:rsidRDefault="000B6428" w:rsidP="00046CA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- ข้อมูลเปรียบเทียบสถิติงานวิจัย จำนวน 2 สายงาน </w:t>
            </w:r>
            <w:r w:rsidR="00DF5E0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ประกอบด้วย</w:t>
            </w:r>
            <w:r w:rsidR="000D00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7060D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lastRenderedPageBreak/>
              <w:t>เปรียบเทียบ</w:t>
            </w:r>
            <w:r w:rsidR="000D00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การได้รับสนับสนุนทุนวิจัยจากแหล่งทุนต่างๆ </w:t>
            </w:r>
            <w:r w:rsidR="007060D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เปรียบเทียบ</w:t>
            </w:r>
            <w:r w:rsidR="000D00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การตีพิมพ์เผยแพร่ผลงานวิจัยในฐานข้อมูลระดับต่างๆ เปรียบเทียบทุนวิจัย</w:t>
            </w:r>
            <w:r w:rsidR="007060D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ที่ได้รับจัดสรร</w:t>
            </w:r>
            <w:r w:rsidR="000D00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ต่อผลงานตีพิมพ์เผยแพร่</w:t>
            </w:r>
            <w:r w:rsidR="0005517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7060D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เปรียบเทียบค่า</w:t>
            </w:r>
            <w:r w:rsidR="0005517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อิมแพ็คแฟ็คเตอร์ของผลงานที่มีการตีพิมพ์เผยแพร่ การอ้างอิงผลงานวิจัย การจดสิทธิบัตร/อนุสิทธิบัตร/ลิขสิทธิ์</w:t>
            </w:r>
            <w:r w:rsidR="00633FF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ทางปัญญา</w:t>
            </w:r>
            <w:r w:rsidR="0005517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633FF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</w:t>
            </w:r>
            <w:r w:rsidR="0005517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นำผลงานวิจัยไปใช้</w:t>
            </w:r>
            <w:r w:rsidR="00633FF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จากหน่วยงานภายนอก</w:t>
            </w:r>
            <w:r w:rsidR="000D00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โครงการวิจัยดีเด่น </w:t>
            </w:r>
            <w:r w:rsidR="0005517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และ</w:t>
            </w:r>
            <w:r w:rsidR="0040177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0D00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นักวิจัยที่ได้รับรางวัล  </w:t>
            </w:r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60" w:type="dxa"/>
          </w:tcPr>
          <w:p w14:paraId="01098356" w14:textId="77777777" w:rsidR="000B6428" w:rsidRPr="000B6428" w:rsidRDefault="000B6428" w:rsidP="00046CA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720429E8" w14:textId="10EC5CF8" w:rsidR="000B6428" w:rsidRPr="000B6428" w:rsidRDefault="000B6428" w:rsidP="00046CA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ผอ.สวพ.</w:t>
            </w:r>
          </w:p>
        </w:tc>
        <w:tc>
          <w:tcPr>
            <w:tcW w:w="1260" w:type="dxa"/>
          </w:tcPr>
          <w:p w14:paraId="5A051A2F" w14:textId="77777777" w:rsidR="000B6428" w:rsidRPr="000B6428" w:rsidRDefault="000B6428" w:rsidP="00046CA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24C89302" w14:textId="10CA502C" w:rsidR="000B6428" w:rsidRPr="000B6428" w:rsidRDefault="000B6428" w:rsidP="00046CA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พฤษภาคม 2564</w:t>
            </w:r>
          </w:p>
        </w:tc>
        <w:tc>
          <w:tcPr>
            <w:tcW w:w="2516" w:type="dxa"/>
          </w:tcPr>
          <w:p w14:paraId="3DBC7298" w14:textId="77777777" w:rsidR="000B6428" w:rsidRPr="000B6428" w:rsidRDefault="000B6428" w:rsidP="00046CA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</w:pPr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  <w:t>ผลการดำเนินงาน</w:t>
            </w:r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  <w:t xml:space="preserve"> :</w:t>
            </w:r>
          </w:p>
          <w:p w14:paraId="0184F3E9" w14:textId="77777777" w:rsidR="000B6428" w:rsidRPr="000B6428" w:rsidRDefault="000B6428" w:rsidP="00046CA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B6428" w:rsidRPr="000B6428" w14:paraId="1AFFFB54" w14:textId="77777777" w:rsidTr="00451EEC">
        <w:tc>
          <w:tcPr>
            <w:tcW w:w="3329" w:type="dxa"/>
            <w:vAlign w:val="center"/>
          </w:tcPr>
          <w:p w14:paraId="03815991" w14:textId="77777777" w:rsidR="000B6428" w:rsidRPr="000B6428" w:rsidRDefault="000B6428" w:rsidP="0037302F">
            <w:pPr>
              <w:tabs>
                <w:tab w:val="left" w:pos="240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  <w:p w14:paraId="30A77E70" w14:textId="3520CA13" w:rsidR="000B6428" w:rsidRPr="000B6428" w:rsidRDefault="000B6428" w:rsidP="0037302F">
            <w:pPr>
              <w:tabs>
                <w:tab w:val="left" w:pos="240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B642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2.</w:t>
            </w:r>
            <w:r w:rsidRPr="000B642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สถาบันวิจัยและพัฒนา ต้องดำเนินการจัดทำแผนการพัฒนาวิจัยสถาบันให้เป็นรูปธรรม พร้อมทั้งให้การอบรมการทำวิจัยกับสาย</w:t>
            </w:r>
            <w:r w:rsidRPr="000B642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>สนับสนุนเพื่อพัฒนาความก้าวหน้าในการทำงาน</w:t>
            </w:r>
          </w:p>
        </w:tc>
        <w:tc>
          <w:tcPr>
            <w:tcW w:w="3780" w:type="dxa"/>
          </w:tcPr>
          <w:p w14:paraId="68CA951B" w14:textId="77777777" w:rsidR="000B6428" w:rsidRPr="000B6428" w:rsidRDefault="000B6428" w:rsidP="00B3752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</w:pPr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  <w:lastRenderedPageBreak/>
              <w:t xml:space="preserve">แผนการดำเนินการ </w:t>
            </w:r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  <w:t>:</w:t>
            </w:r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  <w:t xml:space="preserve"> (ตัวชี้วัดที่ 2.1)</w:t>
            </w:r>
          </w:p>
          <w:p w14:paraId="3EC716C2" w14:textId="77777777" w:rsidR="000B6428" w:rsidRPr="000B6428" w:rsidRDefault="000B6428" w:rsidP="00B3752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</w:pPr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 จัดอบรมการทำวิจัยให้กับสายสนับสนุนเพื่อความก้าวหน้าในการทำงาน</w:t>
            </w:r>
          </w:p>
          <w:p w14:paraId="76C0E42B" w14:textId="77777777" w:rsidR="000B6428" w:rsidRPr="000B6428" w:rsidRDefault="000B6428" w:rsidP="00B3752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</w:pPr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จัดทำแผนวิจัยสถาบันเพื่อพัฒนาความก้าวหน้าในการทำงาน</w:t>
            </w:r>
          </w:p>
          <w:p w14:paraId="38593623" w14:textId="77777777" w:rsidR="000B6428" w:rsidRPr="000B6428" w:rsidRDefault="000B6428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970" w:type="dxa"/>
          </w:tcPr>
          <w:p w14:paraId="152B6871" w14:textId="77777777" w:rsidR="000B6428" w:rsidRPr="000B6428" w:rsidRDefault="000B6428" w:rsidP="00B3752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3D52668E" w14:textId="77777777" w:rsidR="000B6428" w:rsidRPr="000B6428" w:rsidRDefault="000B6428" w:rsidP="00B3752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 จำนวนครั้งในการจัดอบรม จำนวน 1 ครั้ง</w:t>
            </w:r>
          </w:p>
          <w:p w14:paraId="517EBD12" w14:textId="1D353592" w:rsidR="000B6428" w:rsidRPr="000B6428" w:rsidRDefault="000B6428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- แผนวิจัยสถาบันเพื่อพัฒนาความก้าวหน้าในการทำงาน </w:t>
            </w:r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>จำนวน 1 แผน</w:t>
            </w:r>
          </w:p>
        </w:tc>
        <w:tc>
          <w:tcPr>
            <w:tcW w:w="1260" w:type="dxa"/>
          </w:tcPr>
          <w:p w14:paraId="5A79DDF1" w14:textId="77777777" w:rsidR="000B6428" w:rsidRPr="000B6428" w:rsidRDefault="000B6428" w:rsidP="00B375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06284C03" w14:textId="3215E7F0" w:rsidR="000B6428" w:rsidRPr="000B6428" w:rsidRDefault="000B6428" w:rsidP="00451EE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ผอ.สวพ.</w:t>
            </w:r>
          </w:p>
        </w:tc>
        <w:tc>
          <w:tcPr>
            <w:tcW w:w="1260" w:type="dxa"/>
          </w:tcPr>
          <w:p w14:paraId="75A2B80B" w14:textId="77777777" w:rsidR="000B6428" w:rsidRPr="000B6428" w:rsidRDefault="000B6428" w:rsidP="00B375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7E7B811E" w14:textId="77777777" w:rsidR="000B6428" w:rsidRPr="000B6428" w:rsidRDefault="000B6428" w:rsidP="00B375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มกราคม 256</w:t>
            </w:r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</w:t>
            </w:r>
          </w:p>
          <w:p w14:paraId="6315574E" w14:textId="77777777" w:rsidR="000B6428" w:rsidRPr="000B6428" w:rsidRDefault="000B6428" w:rsidP="00B375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52F8B4DA" w14:textId="44C32B78" w:rsidR="000B6428" w:rsidRPr="000B6428" w:rsidRDefault="000B6428" w:rsidP="00451EE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พฤษภาคม </w:t>
            </w:r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>2564</w:t>
            </w:r>
          </w:p>
        </w:tc>
        <w:tc>
          <w:tcPr>
            <w:tcW w:w="2516" w:type="dxa"/>
          </w:tcPr>
          <w:p w14:paraId="2A3EFE04" w14:textId="77777777" w:rsidR="000B6428" w:rsidRPr="000B6428" w:rsidRDefault="000B6428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</w:pPr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  <w:lastRenderedPageBreak/>
              <w:t>ผลการดำเนินงาน</w:t>
            </w:r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  <w:t xml:space="preserve"> :</w:t>
            </w:r>
          </w:p>
          <w:p w14:paraId="4DA3ABBB" w14:textId="77777777" w:rsidR="000B6428" w:rsidRPr="000B6428" w:rsidRDefault="000B6428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7C46ED" w:rsidRPr="000B6428" w14:paraId="07E68D7E" w14:textId="77777777" w:rsidTr="00451EEC">
        <w:tc>
          <w:tcPr>
            <w:tcW w:w="3329" w:type="dxa"/>
            <w:vAlign w:val="center"/>
          </w:tcPr>
          <w:p w14:paraId="3A45025B" w14:textId="77777777" w:rsidR="007C46ED" w:rsidRPr="000B6428" w:rsidRDefault="007C46ED" w:rsidP="00046CAD">
            <w:pPr>
              <w:tabs>
                <w:tab w:val="left" w:pos="240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  <w:p w14:paraId="6959898C" w14:textId="77777777" w:rsidR="007C46ED" w:rsidRPr="000B6428" w:rsidRDefault="007C46ED" w:rsidP="00046CAD">
            <w:pPr>
              <w:tabs>
                <w:tab w:val="left" w:pos="240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0B642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3.</w:t>
            </w:r>
            <w:r w:rsidRPr="000B642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สถาบันวิจัยและพัฒนาต้องดำเนินการส่งเสริมและสนับสนุนให้รางวัล ยกย่อง เชิดชู สร้างขวัญกำลังใจให้แก่นักวิจัย เช่น นักวิจัยหน้าใหม่  นักวิจัยรุ่นกลาง นักวิจัยพี่เลี้ยงทั้งในสายวิชาการและสายสนับสนุน</w:t>
            </w:r>
          </w:p>
        </w:tc>
        <w:tc>
          <w:tcPr>
            <w:tcW w:w="3780" w:type="dxa"/>
          </w:tcPr>
          <w:p w14:paraId="67B3F11A" w14:textId="77777777" w:rsidR="007C46ED" w:rsidRPr="007C46ED" w:rsidRDefault="007C46ED" w:rsidP="00403BAF">
            <w:pPr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</w:rPr>
            </w:pPr>
            <w:r w:rsidRPr="007C46ED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  <w:cs/>
              </w:rPr>
              <w:t xml:space="preserve">แผนการดำเนินการ </w:t>
            </w:r>
            <w:r w:rsidRPr="007C46ED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</w:rPr>
              <w:t>:</w:t>
            </w:r>
            <w:r w:rsidRPr="007C46ED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  <w:cs/>
              </w:rPr>
              <w:t xml:space="preserve"> (ตัวชี้วัดที่ 2.1)</w:t>
            </w:r>
          </w:p>
          <w:p w14:paraId="09B37C25" w14:textId="7D354DC8" w:rsidR="007C46ED" w:rsidRPr="007C46ED" w:rsidRDefault="007C46ED" w:rsidP="00046CA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C46E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- จัดทำประกาศรายชื่อเชิดชูเกียรติแสดงความยินดี (เผยแพร่ในระบบ </w:t>
            </w:r>
            <w:r w:rsidRPr="007C46ED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e-management) </w:t>
            </w:r>
            <w:r w:rsidRPr="007C46E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และเผยแพร่ข้อมูลผ่านสื่อออนไลน์ 1) เว็บไซต์มหาวิทยาลัย 2) เว็บไซต์สถาบันวิจัยและพัฒนา</w:t>
            </w:r>
          </w:p>
        </w:tc>
        <w:tc>
          <w:tcPr>
            <w:tcW w:w="2970" w:type="dxa"/>
          </w:tcPr>
          <w:p w14:paraId="72F69D27" w14:textId="77777777" w:rsidR="007C46ED" w:rsidRPr="007C46ED" w:rsidRDefault="007C46ED" w:rsidP="00403BA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14:paraId="45AE455F" w14:textId="79F7C4D2" w:rsidR="007C46ED" w:rsidRPr="007C46ED" w:rsidRDefault="007C46ED" w:rsidP="00046CA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C46E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 จำนวนการเผยแพร่ 3 ช่องทาง</w:t>
            </w:r>
          </w:p>
        </w:tc>
        <w:tc>
          <w:tcPr>
            <w:tcW w:w="1260" w:type="dxa"/>
          </w:tcPr>
          <w:p w14:paraId="7EA7B747" w14:textId="77777777" w:rsidR="007C46ED" w:rsidRPr="00E94E66" w:rsidRDefault="007C46ED" w:rsidP="00403BA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14:paraId="49A8349D" w14:textId="032F103D" w:rsidR="007C46ED" w:rsidRPr="000B6428" w:rsidRDefault="007C46ED" w:rsidP="00046CA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6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ผอ.สวพ.</w:t>
            </w:r>
          </w:p>
        </w:tc>
        <w:tc>
          <w:tcPr>
            <w:tcW w:w="1260" w:type="dxa"/>
          </w:tcPr>
          <w:p w14:paraId="3F8EA7F0" w14:textId="77777777" w:rsidR="007C46ED" w:rsidRPr="00E94E66" w:rsidRDefault="007C46ED" w:rsidP="00403BA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14:paraId="5ECD695F" w14:textId="77777777" w:rsidR="007C46ED" w:rsidRPr="00E94E66" w:rsidRDefault="007C46ED" w:rsidP="00403BA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94E6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มกราคม – พฤษภาคม 2564</w:t>
            </w:r>
          </w:p>
          <w:p w14:paraId="54F7427A" w14:textId="51CB02AC" w:rsidR="007C46ED" w:rsidRPr="000B6428" w:rsidRDefault="007C46ED" w:rsidP="00046CA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516" w:type="dxa"/>
          </w:tcPr>
          <w:p w14:paraId="0950416C" w14:textId="77777777" w:rsidR="007C46ED" w:rsidRPr="00E94E66" w:rsidRDefault="007C46ED" w:rsidP="00403BAF">
            <w:pPr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  <w:cs/>
              </w:rPr>
            </w:pPr>
            <w:r w:rsidRPr="00E94E66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  <w:cs/>
              </w:rPr>
              <w:t>ผลการดำเนินงาน</w:t>
            </w:r>
            <w:r w:rsidRPr="00E94E66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</w:rPr>
              <w:t xml:space="preserve"> :</w:t>
            </w:r>
          </w:p>
          <w:p w14:paraId="1425C440" w14:textId="77777777" w:rsidR="007C46ED" w:rsidRPr="000B6428" w:rsidRDefault="007C46ED" w:rsidP="00046CA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B6428" w:rsidRPr="000B6428" w14:paraId="648DDF05" w14:textId="77777777" w:rsidTr="00451EEC">
        <w:tc>
          <w:tcPr>
            <w:tcW w:w="3329" w:type="dxa"/>
            <w:vAlign w:val="center"/>
          </w:tcPr>
          <w:p w14:paraId="39B39AC3" w14:textId="77777777" w:rsidR="000B6428" w:rsidRPr="000B6428" w:rsidRDefault="000B6428" w:rsidP="00046CAD">
            <w:pPr>
              <w:tabs>
                <w:tab w:val="left" w:pos="240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  <w:p w14:paraId="32CEBDC4" w14:textId="77777777" w:rsidR="000B6428" w:rsidRPr="000B6428" w:rsidRDefault="000B6428" w:rsidP="00046CAD">
            <w:pPr>
              <w:tabs>
                <w:tab w:val="left" w:pos="240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0B642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4. </w:t>
            </w:r>
            <w:r w:rsidRPr="000B642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สถาบันวิจัยและพัฒนาและมหาวิทยาลัยจะต้องสนับสนุนและส่งเสริมการวิจัย ผลงานเผยแพร่ปี </w:t>
            </w:r>
            <w:r w:rsidRPr="000B642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2562</w:t>
            </w:r>
            <w:r w:rsidRPr="000B642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ในระดับค่าถ่วงน้ำหนัก </w:t>
            </w:r>
            <w:r w:rsidRPr="000B642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0.20 </w:t>
            </w:r>
            <w:r w:rsidRPr="000B642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</w:t>
            </w:r>
            <w:r w:rsidRPr="000B642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 0.40 </w:t>
            </w:r>
            <w:r w:rsidRPr="000B642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คิดเป็นร้อยละ </w:t>
            </w:r>
            <w:r w:rsidRPr="000B642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77 </w:t>
            </w:r>
            <w:r w:rsidRPr="000B642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ของผลงานทั้งหมด ซึ่งควรพัฒนาเข้าสู่ฐาน </w:t>
            </w:r>
            <w:proofErr w:type="gramStart"/>
            <w:r w:rsidRPr="000B642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TCI </w:t>
            </w:r>
            <w:r w:rsidRPr="000B642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กลุ่ม</w:t>
            </w:r>
            <w:proofErr w:type="gramEnd"/>
            <w:r w:rsidRPr="000B642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B642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1 , 2 </w:t>
            </w:r>
            <w:r w:rsidRPr="000B642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และฐานตามที่ กพอ. ยอมรับเพิ่มขึ้น</w:t>
            </w:r>
          </w:p>
        </w:tc>
        <w:tc>
          <w:tcPr>
            <w:tcW w:w="3780" w:type="dxa"/>
          </w:tcPr>
          <w:p w14:paraId="68EE78E1" w14:textId="77777777" w:rsidR="000B6428" w:rsidRPr="000B6428" w:rsidRDefault="000B6428" w:rsidP="00046CA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</w:pPr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  <w:t xml:space="preserve">แผนการดำเนินการ </w:t>
            </w:r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  <w:t>:</w:t>
            </w:r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  <w:t xml:space="preserve"> (ตัวชี้วัดที่ 2.3)</w:t>
            </w:r>
          </w:p>
          <w:p w14:paraId="1FA05111" w14:textId="77777777" w:rsidR="000B6428" w:rsidRPr="000B6428" w:rsidRDefault="000B6428" w:rsidP="00046CA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- มหาวิทยาลัยและสถาบันวิจัยและพัฒนาสนับสนุนการนำเสนอผลงานวิจัยที่เผยแพร่ผ่านกองทุนส่งเสริมวิจัย เสนอพิจารณากำหนดเงินรางวัลให้สูงขึ้น เฉพาะผลงานวิจัยที่เผยแพร่ในฐานข้อมูล </w:t>
            </w:r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TCI</w:t>
            </w:r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1 </w:t>
            </w:r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TCI </w:t>
            </w:r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 และฐานข้อมูลระดับนานาชาติ เพื่อสร้างแรงจูงใจ</w:t>
            </w:r>
          </w:p>
          <w:p w14:paraId="45B6BD2E" w14:textId="497C6B6F" w:rsidR="00EB57B7" w:rsidRPr="000B6428" w:rsidRDefault="00EB57B7" w:rsidP="00046CA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0" w:type="dxa"/>
          </w:tcPr>
          <w:p w14:paraId="55A77275" w14:textId="77777777" w:rsidR="000B6428" w:rsidRPr="000B6428" w:rsidRDefault="000B6428" w:rsidP="00046CA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0E84563F" w14:textId="13DEC65A" w:rsidR="000B6428" w:rsidRPr="000B6428" w:rsidRDefault="000B6428" w:rsidP="00046CA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- ร้อยละของผลงานที่เผยแพร่ในฐานข้อมูล </w:t>
            </w:r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TCI1 </w:t>
            </w:r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และ </w:t>
            </w:r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TCI2 </w:t>
            </w:r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หรือฐานข้อมูลตามที่ กพอ.ยอมรับเพิ่มขึ้นจากปีที่ผ่านมา ร้อยละ 5  </w:t>
            </w:r>
          </w:p>
        </w:tc>
        <w:tc>
          <w:tcPr>
            <w:tcW w:w="1260" w:type="dxa"/>
          </w:tcPr>
          <w:p w14:paraId="2446DEB7" w14:textId="77777777" w:rsidR="000B6428" w:rsidRPr="000B6428" w:rsidRDefault="000B6428" w:rsidP="00046CA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05ED5BC6" w14:textId="6CC38C88" w:rsidR="000B6428" w:rsidRPr="000B6428" w:rsidRDefault="000B6428" w:rsidP="00046CA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ผอ.สวพ.</w:t>
            </w:r>
          </w:p>
        </w:tc>
        <w:tc>
          <w:tcPr>
            <w:tcW w:w="1260" w:type="dxa"/>
          </w:tcPr>
          <w:p w14:paraId="75D8707B" w14:textId="77777777" w:rsidR="000B6428" w:rsidRPr="000B6428" w:rsidRDefault="000B6428" w:rsidP="00046CA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7DE666D6" w14:textId="0B600EDB" w:rsidR="000B6428" w:rsidRPr="000B6428" w:rsidRDefault="000B6428" w:rsidP="00046CA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พฤษภาคม2564</w:t>
            </w:r>
          </w:p>
        </w:tc>
        <w:tc>
          <w:tcPr>
            <w:tcW w:w="2516" w:type="dxa"/>
          </w:tcPr>
          <w:p w14:paraId="0B040A85" w14:textId="77777777" w:rsidR="000B6428" w:rsidRPr="000B6428" w:rsidRDefault="000B6428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</w:pPr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  <w:t>ผลการดำเนินงาน</w:t>
            </w:r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  <w:t xml:space="preserve"> :</w:t>
            </w:r>
          </w:p>
          <w:p w14:paraId="35143DA6" w14:textId="77777777" w:rsidR="000B6428" w:rsidRPr="000B6428" w:rsidRDefault="000B6428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B6428" w:rsidRPr="000B6428" w14:paraId="0A6875F1" w14:textId="77777777" w:rsidTr="00451EEC">
        <w:tc>
          <w:tcPr>
            <w:tcW w:w="15115" w:type="dxa"/>
            <w:gridSpan w:val="6"/>
            <w:vAlign w:val="center"/>
          </w:tcPr>
          <w:p w14:paraId="31B1BB3A" w14:textId="77777777" w:rsidR="00C91AE0" w:rsidRPr="000B6428" w:rsidRDefault="00C91AE0" w:rsidP="00222DA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B642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องค์</w:t>
            </w:r>
            <w:r w:rsidRPr="000B642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</w:t>
            </w:r>
            <w:r w:rsidRPr="000B642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ประกอบที่</w:t>
            </w:r>
            <w:r w:rsidRPr="000B642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3</w:t>
            </w:r>
            <w:r w:rsidRPr="000B642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บริการวิชาการ</w:t>
            </w:r>
          </w:p>
        </w:tc>
      </w:tr>
      <w:tr w:rsidR="000B6428" w:rsidRPr="000B6428" w14:paraId="20EC0914" w14:textId="77777777" w:rsidTr="00451EEC">
        <w:tc>
          <w:tcPr>
            <w:tcW w:w="3329" w:type="dxa"/>
            <w:vAlign w:val="center"/>
          </w:tcPr>
          <w:p w14:paraId="1455C6AD" w14:textId="77777777" w:rsidR="000B6428" w:rsidRPr="000B6428" w:rsidRDefault="000B6428" w:rsidP="0037302F">
            <w:pPr>
              <w:tabs>
                <w:tab w:val="left" w:pos="240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  <w:p w14:paraId="6481582B" w14:textId="77777777" w:rsidR="000B6428" w:rsidRPr="000B6428" w:rsidRDefault="000B6428" w:rsidP="0037302F">
            <w:pPr>
              <w:tabs>
                <w:tab w:val="left" w:pos="240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0B642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1.</w:t>
            </w:r>
            <w:r w:rsidRPr="000B642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ab/>
            </w:r>
            <w:r w:rsidRPr="000B642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งานบริการวิชาการจะต้องจัดทำแผน เป้าหมายของแต่ละโครงการและสามารถประเมินผลลัพธ์ของโครงการให้ชัดเจนโดย</w:t>
            </w:r>
          </w:p>
          <w:p w14:paraId="51205D9C" w14:textId="77777777" w:rsidR="000B6428" w:rsidRPr="000B6428" w:rsidRDefault="000B6428" w:rsidP="0037302F">
            <w:pPr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B642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การแบ่งเป็น </w:t>
            </w:r>
            <w:r w:rsidRPr="000B642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3</w:t>
            </w:r>
            <w:r w:rsidRPr="000B642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ระดับ ได้แก่ ระดับที่ </w:t>
            </w:r>
            <w:r w:rsidRPr="000B642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0B642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การให้ความรู้/การพัฒนา ระดับที่ </w:t>
            </w:r>
            <w:r w:rsidRPr="000B642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0B642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การต่อยอด/การประยุกต์ใช้  ระดับที่ </w:t>
            </w:r>
            <w:r w:rsidRPr="000B642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3</w:t>
            </w:r>
            <w:r w:rsidRPr="000B642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การสร้างเครือข่าย/บทเรียนเพื่อการสร้างเครือข่ายภาคประชาสังคม ที่เป็นหุ้นส่วนและพันธมิตร ที่เข้มแข็งของมหาวิทยาลัย</w:t>
            </w:r>
          </w:p>
        </w:tc>
        <w:tc>
          <w:tcPr>
            <w:tcW w:w="3780" w:type="dxa"/>
          </w:tcPr>
          <w:p w14:paraId="7C9337CE" w14:textId="77777777" w:rsidR="000B6428" w:rsidRPr="000B6428" w:rsidRDefault="000B6428" w:rsidP="00B3752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</w:pPr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  <w:t xml:space="preserve">แผนการดำเนินการ </w:t>
            </w:r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  <w:t>:</w:t>
            </w:r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  <w:t xml:space="preserve"> (ตัวชี้วัดที่ 3.1)</w:t>
            </w:r>
          </w:p>
          <w:p w14:paraId="52FFFE5D" w14:textId="243D21A2" w:rsidR="000B6428" w:rsidRPr="000B6428" w:rsidRDefault="000B6428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ประชุมทบทวนแผนการดำเนินงานบริการวิชาการเพื่อกำหนดเป้าหมายและผลลัพธ์ความสำเร็จในการดำเนินงานที่ชัดเจน</w:t>
            </w:r>
            <w:r w:rsidR="00EB57B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โดยครอบคลุมทั้ง </w:t>
            </w:r>
            <w:r w:rsidR="00EB57B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3 </w:t>
            </w:r>
            <w:r w:rsidR="00EB57B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ระดับ </w:t>
            </w:r>
          </w:p>
        </w:tc>
        <w:tc>
          <w:tcPr>
            <w:tcW w:w="2970" w:type="dxa"/>
          </w:tcPr>
          <w:p w14:paraId="00500CFD" w14:textId="77777777" w:rsidR="000B6428" w:rsidRPr="000B6428" w:rsidRDefault="000B6428" w:rsidP="00B3752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41CE13AC" w14:textId="5B1A8A6B" w:rsidR="000B6428" w:rsidRPr="000B6428" w:rsidRDefault="000B6428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ร้อยละความสำเร็จของโครงการที่บรรลุตามวัตถุประสงค์</w:t>
            </w:r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ร้อยละ 80</w:t>
            </w:r>
          </w:p>
        </w:tc>
        <w:tc>
          <w:tcPr>
            <w:tcW w:w="1260" w:type="dxa"/>
          </w:tcPr>
          <w:p w14:paraId="7EEB9140" w14:textId="77777777" w:rsidR="000B6428" w:rsidRPr="000B6428" w:rsidRDefault="000B6428" w:rsidP="00B3752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19D577D1" w14:textId="3D882AC5" w:rsidR="000B6428" w:rsidRPr="000B6428" w:rsidRDefault="000B6428" w:rsidP="00451EE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ผอ.สวพ.</w:t>
            </w:r>
          </w:p>
        </w:tc>
        <w:tc>
          <w:tcPr>
            <w:tcW w:w="1260" w:type="dxa"/>
          </w:tcPr>
          <w:p w14:paraId="752D271C" w14:textId="77777777" w:rsidR="000B6428" w:rsidRPr="000B6428" w:rsidRDefault="000B6428" w:rsidP="00B375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2D624799" w14:textId="60424A44" w:rsidR="000B6428" w:rsidRPr="000B6428" w:rsidRDefault="000B6428" w:rsidP="00451EE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พฤษภาคม 2564</w:t>
            </w:r>
          </w:p>
        </w:tc>
        <w:tc>
          <w:tcPr>
            <w:tcW w:w="2516" w:type="dxa"/>
          </w:tcPr>
          <w:p w14:paraId="2E6174AD" w14:textId="77777777" w:rsidR="000B6428" w:rsidRPr="000B6428" w:rsidRDefault="000B6428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</w:pPr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  <w:t>ผลการดำเนินงาน</w:t>
            </w:r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  <w:t xml:space="preserve"> :</w:t>
            </w:r>
          </w:p>
          <w:p w14:paraId="6BC5DE3F" w14:textId="77777777" w:rsidR="000B6428" w:rsidRPr="000B6428" w:rsidRDefault="000B6428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B6428" w:rsidRPr="000B6428" w14:paraId="2BC9E602" w14:textId="77777777" w:rsidTr="00451EEC">
        <w:tc>
          <w:tcPr>
            <w:tcW w:w="3329" w:type="dxa"/>
          </w:tcPr>
          <w:p w14:paraId="04783CE5" w14:textId="77777777" w:rsidR="000B6428" w:rsidRPr="000B6428" w:rsidRDefault="000B6428" w:rsidP="00046CAD">
            <w:pPr>
              <w:tabs>
                <w:tab w:val="left" w:pos="240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  <w:p w14:paraId="1A251737" w14:textId="77777777" w:rsidR="000B6428" w:rsidRPr="000B6428" w:rsidRDefault="000B6428" w:rsidP="00046CAD">
            <w:pPr>
              <w:tabs>
                <w:tab w:val="left" w:pos="240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B642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2.</w:t>
            </w:r>
            <w:r w:rsidRPr="000B642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มหาวิทยาลัยต้องเตรียมความพร้อมของบุคลากร เครื่องมือ อุปกรณ์ ความรู้ทักษะ การบริหารจัดการและระเบียบเพื่อการจัดหารายได้ในงานบริการวิชาการ เนื่องจากอยู่ในพื้นที่ </w:t>
            </w:r>
            <w:r w:rsidRPr="000B642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lastRenderedPageBreak/>
              <w:t xml:space="preserve">EEC </w:t>
            </w:r>
            <w:r w:rsidRPr="000B642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ที่มีหน่วยงานและสถานประกอบการพร้อมให้การสนับสนุน</w:t>
            </w:r>
          </w:p>
        </w:tc>
        <w:tc>
          <w:tcPr>
            <w:tcW w:w="3780" w:type="dxa"/>
          </w:tcPr>
          <w:p w14:paraId="44137D9E" w14:textId="77777777" w:rsidR="000B6428" w:rsidRPr="000B6428" w:rsidRDefault="000B6428" w:rsidP="00046CA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</w:pPr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  <w:lastRenderedPageBreak/>
              <w:t xml:space="preserve">แผนการดำเนินการ </w:t>
            </w:r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  <w:t>:</w:t>
            </w:r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  <w:t xml:space="preserve"> (ตัวชี้วัดที่ 3.1)</w:t>
            </w:r>
          </w:p>
          <w:p w14:paraId="3AC6E8D2" w14:textId="77777777" w:rsidR="000B6428" w:rsidRPr="000B6428" w:rsidRDefault="000B6428" w:rsidP="00046CA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  ซักซ้อมความเข้าใจระเบียบที่เกี่ยวข้องกับการบริการวิชาการหารายได้ ให้กับอาจารย์ บุคลากรของมหาวิทยาลัย</w:t>
            </w:r>
          </w:p>
          <w:p w14:paraId="7BDE92A2" w14:textId="77777777" w:rsidR="000B6428" w:rsidRPr="000B6428" w:rsidRDefault="000B6428" w:rsidP="00046CA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  จัดทำกิจกรรมฝึกอบรมเพื่อหารายได้ที่มีเครือข่ายความร่วมมือกับหน่วยงาน</w:t>
            </w:r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 xml:space="preserve">ภายนอกในการสนับสนุนการดำเนินงานบริการวิชาการในเขตพื้นที่ </w:t>
            </w:r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EEC</w:t>
            </w:r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200A1122" w14:textId="24AC4298" w:rsidR="000B6428" w:rsidRPr="000B6428" w:rsidRDefault="000B6428" w:rsidP="00046CA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 เตรียมความพร้อมบุคลากรในด้านต่างๆ (เช่น เครื่องมือ อุปกรณ์ ความรู้ทักษะ)</w:t>
            </w:r>
          </w:p>
        </w:tc>
        <w:tc>
          <w:tcPr>
            <w:tcW w:w="2970" w:type="dxa"/>
          </w:tcPr>
          <w:p w14:paraId="755971B5" w14:textId="77777777" w:rsidR="000B6428" w:rsidRPr="000B6428" w:rsidRDefault="000B6428" w:rsidP="00046CA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036C1DAD" w14:textId="77777777" w:rsidR="000B6428" w:rsidRPr="000B6428" w:rsidRDefault="000B6428" w:rsidP="00046CAD">
            <w:pPr>
              <w:numPr>
                <w:ilvl w:val="0"/>
                <w:numId w:val="3"/>
              </w:numPr>
              <w:ind w:left="216" w:hanging="216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ร้อยละของบุคลากรมีความเข้าใจระเบียบที่เกี่ยวข้องกับการบริการวิชาการหารายได้ ร้อยละ 70 </w:t>
            </w:r>
          </w:p>
          <w:p w14:paraId="65BB1F22" w14:textId="77777777" w:rsidR="000B6428" w:rsidRPr="000B6428" w:rsidRDefault="000B6428" w:rsidP="00046CAD">
            <w:pPr>
              <w:numPr>
                <w:ilvl w:val="0"/>
                <w:numId w:val="3"/>
              </w:numPr>
              <w:ind w:left="216" w:hanging="216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จำนวนกิจกรรมจัดฝึกอบรม</w:t>
            </w:r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 xml:space="preserve">เพื่อหารายได้ จำนวน 5 ครั้งต่อปี </w:t>
            </w:r>
          </w:p>
          <w:p w14:paraId="56A63869" w14:textId="77777777" w:rsidR="000B6428" w:rsidRPr="000B6428" w:rsidRDefault="000B6428" w:rsidP="00046CA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33A3C7EF" w14:textId="79BAF08E" w:rsidR="000B6428" w:rsidRDefault="009A3001" w:rsidP="00046CA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="000B6428"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ร้อยละของบุคลากรมีความพร้อมด้าน</w:t>
            </w:r>
            <w:r w:rsidR="000B6428" w:rsidRPr="000B642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เครื่องมือ อุปกรณ์ ความรู้ทักษะ</w:t>
            </w:r>
            <w:r w:rsidR="000B6428"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ร้อยละ 70 </w:t>
            </w:r>
          </w:p>
          <w:p w14:paraId="2D39F66A" w14:textId="77777777" w:rsidR="00143793" w:rsidRDefault="00143793" w:rsidP="00046CA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3D401779" w14:textId="41CF04E9" w:rsidR="00143793" w:rsidRPr="000B6428" w:rsidRDefault="00143793" w:rsidP="00046CA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14:paraId="122F0647" w14:textId="77777777" w:rsidR="000B6428" w:rsidRPr="000B6428" w:rsidRDefault="000B6428" w:rsidP="00046CA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5ED159CB" w14:textId="2C27889D" w:rsidR="000B6428" w:rsidRPr="000B6428" w:rsidRDefault="000B6428" w:rsidP="00046CA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ผอ.สวพ.</w:t>
            </w:r>
          </w:p>
        </w:tc>
        <w:tc>
          <w:tcPr>
            <w:tcW w:w="1260" w:type="dxa"/>
          </w:tcPr>
          <w:p w14:paraId="2E17298C" w14:textId="77777777" w:rsidR="000B6428" w:rsidRPr="000B6428" w:rsidRDefault="000B6428" w:rsidP="00046CA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49A1BE0B" w14:textId="77777777" w:rsidR="000B6428" w:rsidRPr="000B6428" w:rsidRDefault="000B6428" w:rsidP="00046CA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ก.พ. 2564</w:t>
            </w:r>
          </w:p>
          <w:p w14:paraId="5D049232" w14:textId="77777777" w:rsidR="000B6428" w:rsidRPr="000B6428" w:rsidRDefault="000B6428" w:rsidP="00046CA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13697F14" w14:textId="77777777" w:rsidR="000B6428" w:rsidRPr="000B6428" w:rsidRDefault="000B6428" w:rsidP="00046CA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513CDFDB" w14:textId="77777777" w:rsidR="000B6428" w:rsidRPr="000B6428" w:rsidRDefault="000B6428" w:rsidP="00046CA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ก.ย. 2564</w:t>
            </w:r>
          </w:p>
          <w:p w14:paraId="2764BA3D" w14:textId="77777777" w:rsidR="000B6428" w:rsidRPr="000B6428" w:rsidRDefault="000B6428" w:rsidP="00046CA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5E497C4B" w14:textId="77777777" w:rsidR="000B6428" w:rsidRPr="000B6428" w:rsidRDefault="000B6428" w:rsidP="00046CA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443223AF" w14:textId="77777777" w:rsidR="000B6428" w:rsidRPr="000B6428" w:rsidRDefault="000B6428" w:rsidP="00046CA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206E9C9C" w14:textId="528FD3A1" w:rsidR="000B6428" w:rsidRPr="000B6428" w:rsidRDefault="000B6428" w:rsidP="00046CA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พ.ค. 2564</w:t>
            </w:r>
          </w:p>
        </w:tc>
        <w:tc>
          <w:tcPr>
            <w:tcW w:w="2516" w:type="dxa"/>
          </w:tcPr>
          <w:p w14:paraId="4E7ADAAC" w14:textId="77777777" w:rsidR="000B6428" w:rsidRPr="000B6428" w:rsidRDefault="000B6428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</w:pPr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  <w:lastRenderedPageBreak/>
              <w:t>ผลการดำเนินงาน</w:t>
            </w:r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  <w:t xml:space="preserve"> :</w:t>
            </w:r>
          </w:p>
          <w:p w14:paraId="5A23D5B2" w14:textId="77777777" w:rsidR="000B6428" w:rsidRPr="000B6428" w:rsidRDefault="000B6428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B6428" w:rsidRPr="000B6428" w14:paraId="68044858" w14:textId="77777777" w:rsidTr="00451EEC">
        <w:tc>
          <w:tcPr>
            <w:tcW w:w="15115" w:type="dxa"/>
            <w:gridSpan w:val="6"/>
            <w:vAlign w:val="center"/>
          </w:tcPr>
          <w:p w14:paraId="7B89941E" w14:textId="4914D5E7" w:rsidR="00E25CE0" w:rsidRPr="000B6428" w:rsidRDefault="00E25CE0" w:rsidP="00222DA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B642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องค์ประกอบที่</w:t>
            </w:r>
            <w:r w:rsidRPr="000B642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0B642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4 การทำนุบำรุงศิลปะและวัฒนธรรม</w:t>
            </w:r>
          </w:p>
        </w:tc>
      </w:tr>
      <w:tr w:rsidR="000B6428" w:rsidRPr="000B6428" w14:paraId="696BA7B9" w14:textId="77777777" w:rsidTr="0020579A">
        <w:tc>
          <w:tcPr>
            <w:tcW w:w="3329" w:type="dxa"/>
          </w:tcPr>
          <w:p w14:paraId="13C4DCE2" w14:textId="77777777" w:rsidR="008F0E1B" w:rsidRPr="000B6428" w:rsidRDefault="008F0E1B" w:rsidP="00046CAD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14:paraId="552D5DB5" w14:textId="77777777" w:rsidR="004101B5" w:rsidRPr="000B6428" w:rsidRDefault="004101B5" w:rsidP="00046CAD">
            <w:pPr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1.</w:t>
            </w:r>
            <w:r w:rsidRPr="000B642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กำหนดแนวทางการพัฒนา เพื่ออนุรักษ์ศิลปวัฒนธรรมพื้นถิ่น ให้ครอบคลุมทุกพื้นที่ ที่มหาวิทยาลัยฯ จัดตั้ง</w:t>
            </w:r>
          </w:p>
          <w:p w14:paraId="4870C657" w14:textId="77777777" w:rsidR="004101B5" w:rsidRPr="000B6428" w:rsidRDefault="004101B5" w:rsidP="00046CAD">
            <w:pPr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  <w:p w14:paraId="07584525" w14:textId="77777777" w:rsidR="004101B5" w:rsidRPr="000B6428" w:rsidRDefault="004101B5" w:rsidP="00046CAD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780" w:type="dxa"/>
          </w:tcPr>
          <w:p w14:paraId="2AF3C103" w14:textId="77777777" w:rsidR="004101B5" w:rsidRPr="000B6428" w:rsidRDefault="004101B5" w:rsidP="00046CA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</w:pPr>
            <w:r w:rsidRPr="000B64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 xml:space="preserve">แผนการดำเนินการ </w:t>
            </w:r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  <w:t>:</w:t>
            </w:r>
            <w:r w:rsidRPr="000B6428">
              <w:rPr>
                <w:rFonts w:ascii="TH SarabunPSK" w:hAnsi="TH SarabunPSK" w:cs="TH SarabunPSK" w:hint="cs"/>
                <w:color w:val="000000" w:themeColor="text1"/>
                <w:sz w:val="28"/>
                <w:u w:val="single"/>
                <w:cs/>
              </w:rPr>
              <w:t xml:space="preserve"> (ตัวชี้วัดที่ 4.1)</w:t>
            </w:r>
          </w:p>
          <w:p w14:paraId="12FF25BC" w14:textId="20A60BE2" w:rsidR="004101B5" w:rsidRPr="000B6428" w:rsidRDefault="004101B5" w:rsidP="00046CA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B64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1. จัด</w:t>
            </w:r>
            <w:r w:rsidR="001F434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ทำ</w:t>
            </w:r>
            <w:r w:rsidRPr="000B64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นวทางการบูรณาการการจัดโครงการอนุรักษ์ศิลปวัฒนธรรมพื้นถิ่นร่วมกับการจัดการเรียนการสอนให้ครอบคลุมทุก</w:t>
            </w:r>
            <w:r w:rsidR="001F434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เขต</w:t>
            </w:r>
            <w:r w:rsidRPr="000B64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พื้นที่</w:t>
            </w:r>
            <w:r w:rsidR="001F434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ของมหาวิทยาลัย</w:t>
            </w:r>
          </w:p>
          <w:p w14:paraId="61575FAE" w14:textId="77777777" w:rsidR="004101B5" w:rsidRPr="000B6428" w:rsidRDefault="004101B5" w:rsidP="00046CA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B64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2. แต่งตั้ง</w:t>
            </w:r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คณะกรรมการดำเนินงานของสำนักงานศิลปวัฒนธรรม</w:t>
            </w:r>
            <w:r w:rsidRPr="000B64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</w:t>
            </w:r>
          </w:p>
          <w:p w14:paraId="0E9526B2" w14:textId="550E4922" w:rsidR="004101B5" w:rsidRPr="000B6428" w:rsidRDefault="004101B5" w:rsidP="00046CA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B64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มหาวิทยาลัยเทคโนโลยีราชมงคลตะวันออก</w:t>
            </w:r>
          </w:p>
          <w:p w14:paraId="0AFA2A66" w14:textId="77777777" w:rsidR="004101B5" w:rsidRPr="000B6428" w:rsidRDefault="004101B5" w:rsidP="00046CA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B64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3. รวบรวมข้อมูลโครงการอนุรักษ์</w:t>
            </w:r>
            <w:r w:rsidRPr="000B64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lastRenderedPageBreak/>
              <w:t>ศิลปวัฒนธรรมพื้นถิ่นของทุกพื้นที่       ที่มหาวิทยาลัยจัดตั้ง และรายงานผลการดำเนินโครงการต่อมหาวิทยาลัย</w:t>
            </w:r>
          </w:p>
          <w:p w14:paraId="2EE182EA" w14:textId="77777777" w:rsidR="004101B5" w:rsidRDefault="004101B5" w:rsidP="00046CA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0E413332" w14:textId="18B676AE" w:rsidR="00C277BE" w:rsidRPr="000B6428" w:rsidRDefault="00C277BE" w:rsidP="00046CA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970" w:type="dxa"/>
          </w:tcPr>
          <w:p w14:paraId="3A393338" w14:textId="77777777" w:rsidR="004101B5" w:rsidRPr="000B6428" w:rsidRDefault="004101B5" w:rsidP="00046CA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3F6EAC9B" w14:textId="77777777" w:rsidR="004101B5" w:rsidRPr="000B6428" w:rsidRDefault="004101B5" w:rsidP="00046CA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B64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1. จำนวนโครงการอนุรักษ์ศิลปวัฒนธรรมพื้นถิ่นของทุกพื้นที่ที่มหาวิทยาลัยจัดตั้ง จำนวน 3 โครงการ </w:t>
            </w:r>
          </w:p>
          <w:p w14:paraId="13E0982B" w14:textId="77777777" w:rsidR="004101B5" w:rsidRPr="000B6428" w:rsidRDefault="004101B5" w:rsidP="00046CA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B64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2. คำสั่งแต่งตั้ง</w:t>
            </w:r>
            <w:r w:rsidRPr="000B642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คณะกรรมการดำเนินงานของสำนักงานศิลปวัฒนธรรม </w:t>
            </w:r>
            <w:r w:rsidRPr="000B64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มหาวิทยาลัยเทคโนโลยีราชมงคลตะวันออก</w:t>
            </w:r>
          </w:p>
          <w:p w14:paraId="2A3A65A4" w14:textId="77777777" w:rsidR="004101B5" w:rsidRPr="000B6428" w:rsidRDefault="004101B5" w:rsidP="00046CA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B64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3. รายงานผลการดำเนินโครงการ</w:t>
            </w:r>
            <w:r w:rsidRPr="000B64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lastRenderedPageBreak/>
              <w:t>ด้านศิลปวัฒนธรรมต่อมหาวิทยาลัย</w:t>
            </w:r>
          </w:p>
          <w:p w14:paraId="7655C0F4" w14:textId="77777777" w:rsidR="004101B5" w:rsidRPr="000B6428" w:rsidRDefault="004101B5" w:rsidP="00046CA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60" w:type="dxa"/>
          </w:tcPr>
          <w:p w14:paraId="2F4A4C7C" w14:textId="77777777" w:rsidR="004101B5" w:rsidRPr="000B6428" w:rsidRDefault="004101B5" w:rsidP="00046CAD">
            <w:pPr>
              <w:jc w:val="thaiDistribute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</w:p>
          <w:p w14:paraId="52D84EE5" w14:textId="6BD3A8E7" w:rsidR="004101B5" w:rsidRPr="000B6428" w:rsidRDefault="004101B5" w:rsidP="00046CA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B6428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ผอ.สนง.</w:t>
            </w:r>
            <w:r w:rsidR="001609DA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ส่งเสริมภาพลักษณ์องค์กร</w:t>
            </w:r>
            <w:r w:rsidRPr="000B6428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/คณบดีทุกคณะ/ผอ.สนง.วิทยาเขต</w:t>
            </w:r>
          </w:p>
        </w:tc>
        <w:tc>
          <w:tcPr>
            <w:tcW w:w="1260" w:type="dxa"/>
          </w:tcPr>
          <w:p w14:paraId="795BBE19" w14:textId="77777777" w:rsidR="004101B5" w:rsidRPr="000B6428" w:rsidRDefault="004101B5" w:rsidP="00046CA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4F578394" w14:textId="4F98B014" w:rsidR="004101B5" w:rsidRPr="000B6428" w:rsidRDefault="004101B5" w:rsidP="00046CA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B64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ปีการศึกษา 2563</w:t>
            </w:r>
          </w:p>
        </w:tc>
        <w:tc>
          <w:tcPr>
            <w:tcW w:w="2516" w:type="dxa"/>
          </w:tcPr>
          <w:p w14:paraId="6B5F9D2E" w14:textId="77777777" w:rsidR="004101B5" w:rsidRPr="000B6428" w:rsidRDefault="004101B5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</w:pPr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  <w:t>ผลการดำเนินงาน</w:t>
            </w:r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  <w:t xml:space="preserve"> :</w:t>
            </w:r>
          </w:p>
          <w:p w14:paraId="4E1DD470" w14:textId="77777777" w:rsidR="004101B5" w:rsidRPr="000B6428" w:rsidRDefault="004101B5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B6428" w:rsidRPr="000B6428" w14:paraId="5B6B961F" w14:textId="77777777" w:rsidTr="00451EEC">
        <w:tc>
          <w:tcPr>
            <w:tcW w:w="15115" w:type="dxa"/>
            <w:gridSpan w:val="6"/>
            <w:vAlign w:val="center"/>
          </w:tcPr>
          <w:p w14:paraId="620E58A5" w14:textId="77777777" w:rsidR="00E25CE0" w:rsidRPr="000B6428" w:rsidRDefault="00E25CE0" w:rsidP="00222DA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B642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องค์ประกอบที่ 5 </w:t>
            </w:r>
            <w:r w:rsidRPr="000B642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การบริหารจัดการ</w:t>
            </w:r>
          </w:p>
        </w:tc>
      </w:tr>
      <w:tr w:rsidR="000B6428" w:rsidRPr="000B6428" w14:paraId="59507E1C" w14:textId="77777777" w:rsidTr="00451EEC">
        <w:tc>
          <w:tcPr>
            <w:tcW w:w="3329" w:type="dxa"/>
          </w:tcPr>
          <w:p w14:paraId="025A8CB8" w14:textId="77777777" w:rsidR="0023423E" w:rsidRPr="000B6428" w:rsidRDefault="0023423E" w:rsidP="0037302F">
            <w:pPr>
              <w:ind w:hanging="13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</w:p>
          <w:p w14:paraId="496AF77B" w14:textId="77777777" w:rsidR="0023423E" w:rsidRPr="000B6428" w:rsidRDefault="0023423E" w:rsidP="0037302F">
            <w:pPr>
              <w:ind w:hanging="13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B6428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1.</w:t>
            </w:r>
            <w:r w:rsidRPr="000B6428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 xml:space="preserve"> ควรเพิ่มความเข้มแข็งและความสามารถในการวิเคราะห์และเชื่อมโยงข้อมูลให้กับหน่วยงาน</w:t>
            </w:r>
          </w:p>
        </w:tc>
        <w:tc>
          <w:tcPr>
            <w:tcW w:w="3780" w:type="dxa"/>
          </w:tcPr>
          <w:p w14:paraId="0176727E" w14:textId="4581C05A" w:rsidR="0023423E" w:rsidRPr="000B6428" w:rsidRDefault="0023423E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B64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 xml:space="preserve">แผนการดำเนินการ </w:t>
            </w:r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  <w:t>:</w:t>
            </w:r>
            <w:r w:rsidRPr="000B6428">
              <w:rPr>
                <w:rFonts w:ascii="TH SarabunPSK" w:hAnsi="TH SarabunPSK" w:cs="TH SarabunPSK" w:hint="cs"/>
                <w:color w:val="000000" w:themeColor="text1"/>
                <w:sz w:val="28"/>
                <w:u w:val="single"/>
                <w:cs/>
              </w:rPr>
              <w:t xml:space="preserve"> (ตัวชี้วัดที่ 5.1 ข้อ 1)</w:t>
            </w:r>
            <w:r w:rsidRPr="000B64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 xml:space="preserve"> </w:t>
            </w:r>
            <w:r w:rsidRPr="000B64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ประชุมสร้างการรับรู้และสร้างความเข้าใจที่ตรงกันกับผู้รับผิดชอบเพื่อเพิ่ม</w:t>
            </w:r>
            <w:r w:rsidRPr="000B6428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ความเข้มแข็งและความสามารถในการวิเคราะห์และเชื่อมโยงข้อมูลให้กับหน่วยงาน</w:t>
            </w:r>
            <w:r w:rsidR="001F434E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โดยเน้นในเรื่องของการมีส่วนร่วมของทุกหน่วยงาน</w:t>
            </w:r>
            <w:r w:rsidRPr="000B64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970" w:type="dxa"/>
          </w:tcPr>
          <w:p w14:paraId="4AA3FFC8" w14:textId="77777777" w:rsidR="0023423E" w:rsidRPr="000B6428" w:rsidRDefault="0023423E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3812FDE7" w14:textId="0F4F5E0B" w:rsidR="0023423E" w:rsidRPr="000B6428" w:rsidRDefault="0023423E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B64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ร้อยละของผลการดำเนินงานของคณะ/หน่วยงาน ที่สามารถวิเคราะห์และเชื่อมโยงข้อมูลกับตัวชี้วัดแผนพัฒนามหาวิทยาลัยได้ตรงประเด็น อย่างน้อย</w:t>
            </w:r>
            <w:r w:rsidRPr="000B64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br/>
              <w:t>ร้อยละ 80</w:t>
            </w:r>
          </w:p>
        </w:tc>
        <w:tc>
          <w:tcPr>
            <w:tcW w:w="1260" w:type="dxa"/>
          </w:tcPr>
          <w:p w14:paraId="10986EC1" w14:textId="77777777" w:rsidR="0023423E" w:rsidRPr="000B6428" w:rsidRDefault="0023423E" w:rsidP="0037302F">
            <w:pPr>
              <w:jc w:val="thaiDistribute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</w:p>
          <w:p w14:paraId="4BA34E40" w14:textId="51C9050A" w:rsidR="0023423E" w:rsidRPr="000B6428" w:rsidRDefault="0023423E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B6428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ผอ.กองนโยบายและแผน</w:t>
            </w:r>
          </w:p>
        </w:tc>
        <w:tc>
          <w:tcPr>
            <w:tcW w:w="1260" w:type="dxa"/>
          </w:tcPr>
          <w:p w14:paraId="42DDA673" w14:textId="77777777" w:rsidR="0023423E" w:rsidRPr="000B6428" w:rsidRDefault="0023423E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52FDCF8E" w14:textId="6D449C47" w:rsidR="0023423E" w:rsidRPr="000B6428" w:rsidRDefault="0023423E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B64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 ตุลาคม 2563-30 กันยายน2564</w:t>
            </w:r>
          </w:p>
        </w:tc>
        <w:tc>
          <w:tcPr>
            <w:tcW w:w="2516" w:type="dxa"/>
          </w:tcPr>
          <w:p w14:paraId="7C2C4D72" w14:textId="77777777" w:rsidR="0023423E" w:rsidRPr="000B6428" w:rsidRDefault="0023423E" w:rsidP="00992DF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</w:pPr>
            <w:r w:rsidRPr="000B64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>ผลการดำเนินงาน</w:t>
            </w:r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  <w:t xml:space="preserve"> :</w:t>
            </w:r>
          </w:p>
          <w:p w14:paraId="054F9695" w14:textId="77777777" w:rsidR="0023423E" w:rsidRPr="000B6428" w:rsidRDefault="0023423E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B6428" w:rsidRPr="000B6428" w14:paraId="02BC9F81" w14:textId="77777777" w:rsidTr="00B644B3">
        <w:tc>
          <w:tcPr>
            <w:tcW w:w="3329" w:type="dxa"/>
          </w:tcPr>
          <w:p w14:paraId="66D50E50" w14:textId="77777777" w:rsidR="008F0E1B" w:rsidRPr="000B6428" w:rsidRDefault="008F0E1B" w:rsidP="00B644B3">
            <w:pPr>
              <w:ind w:hanging="13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</w:p>
          <w:p w14:paraId="0002E9EB" w14:textId="77777777" w:rsidR="00B644B3" w:rsidRPr="000B6428" w:rsidRDefault="00B644B3" w:rsidP="00B644B3">
            <w:pPr>
              <w:ind w:hanging="13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B6428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2.</w:t>
            </w:r>
            <w:r w:rsidRPr="000B6428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 xml:space="preserve"> มหาวิทยาลัยควรมีการบูรณาการการจัดการความรู้ร่วมกับการบริการวิชาการอย่างน้อย </w:t>
            </w:r>
            <w:r w:rsidRPr="000B6428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0B6428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 xml:space="preserve"> ด้าน คือ ด้านองค์ความรู้ และด้านวิทยากร</w:t>
            </w:r>
          </w:p>
        </w:tc>
        <w:tc>
          <w:tcPr>
            <w:tcW w:w="3780" w:type="dxa"/>
          </w:tcPr>
          <w:p w14:paraId="2B915A0D" w14:textId="0D347776" w:rsidR="00B644B3" w:rsidRPr="000B6428" w:rsidRDefault="00B644B3" w:rsidP="00B644B3">
            <w:pPr>
              <w:ind w:right="-108"/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</w:pPr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  <w:t xml:space="preserve">แผนการดำเนินการ </w:t>
            </w:r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  <w:t>:</w:t>
            </w:r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  <w:t xml:space="preserve"> (ตัวชี้วัดที่ 5.1ข้อ 5)</w:t>
            </w:r>
          </w:p>
          <w:p w14:paraId="16129B5B" w14:textId="02387E6A" w:rsidR="00B644B3" w:rsidRPr="000B6428" w:rsidRDefault="00B644B3" w:rsidP="00B644B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1.1 จัดให้มีระบบการจัดการความรู้ โดยการถ่ายทอดความรู้และประสบการณ์จากการปฏิบัติงานบริการวิชาการสู่บุคลากรในหน่วยงาน และเผยแพร่เป็นลายลักษณ์อักษร</w:t>
            </w:r>
          </w:p>
        </w:tc>
        <w:tc>
          <w:tcPr>
            <w:tcW w:w="2970" w:type="dxa"/>
          </w:tcPr>
          <w:p w14:paraId="30D79148" w14:textId="77777777" w:rsidR="00B644B3" w:rsidRPr="000B6428" w:rsidRDefault="00B644B3" w:rsidP="00B644B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4C566C3E" w14:textId="77777777" w:rsidR="00B644B3" w:rsidRPr="000B6428" w:rsidRDefault="00B644B3" w:rsidP="00B644B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 มีการบูรณาการความรู้ร่วมกับบริการวิชาการอย่างน้อย 2 ด้าน</w:t>
            </w:r>
          </w:p>
          <w:p w14:paraId="62DEAC2C" w14:textId="3D297F17" w:rsidR="00B644B3" w:rsidRPr="000B6428" w:rsidRDefault="00B644B3" w:rsidP="00B644B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- </w:t>
            </w:r>
            <w:r w:rsidR="001F434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จำนวนบุคลากรที่ได้นำความรู้จากการจัดการความรู้ ไป</w:t>
            </w:r>
            <w:r w:rsidR="0092724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ปฏิบัติโดยนำองค์ความรู้ที่ได้ไปใช้/</w:t>
            </w:r>
            <w:r w:rsidR="0092724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lastRenderedPageBreak/>
              <w:t>นำมาประยุกต์ใช้ในการเป็นวิทยากร</w:t>
            </w:r>
            <w:r w:rsidR="001F434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92724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ของการบริการวิชาการ</w:t>
            </w:r>
          </w:p>
        </w:tc>
        <w:tc>
          <w:tcPr>
            <w:tcW w:w="1260" w:type="dxa"/>
          </w:tcPr>
          <w:p w14:paraId="58ED3F76" w14:textId="77777777" w:rsidR="00B644B3" w:rsidRPr="000B6428" w:rsidRDefault="00B644B3" w:rsidP="00B644B3">
            <w:pPr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</w:p>
          <w:p w14:paraId="13800AF9" w14:textId="3B905BD2" w:rsidR="00B644B3" w:rsidRPr="000B6428" w:rsidRDefault="00B644B3" w:rsidP="00B644B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B6428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ผอ.กบ.</w:t>
            </w:r>
          </w:p>
        </w:tc>
        <w:tc>
          <w:tcPr>
            <w:tcW w:w="1260" w:type="dxa"/>
          </w:tcPr>
          <w:p w14:paraId="20A87693" w14:textId="77777777" w:rsidR="00B644B3" w:rsidRPr="000B6428" w:rsidRDefault="00B644B3" w:rsidP="00B644B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3231B705" w14:textId="2C1F56F0" w:rsidR="00B644B3" w:rsidRPr="000B6428" w:rsidRDefault="00B644B3" w:rsidP="00B644B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ภายใน พฤษภาคม 2564</w:t>
            </w:r>
          </w:p>
        </w:tc>
        <w:tc>
          <w:tcPr>
            <w:tcW w:w="2516" w:type="dxa"/>
          </w:tcPr>
          <w:p w14:paraId="3846F603" w14:textId="77777777" w:rsidR="00B644B3" w:rsidRPr="000B6428" w:rsidRDefault="00B644B3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</w:pPr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  <w:t>ผลการดำเนินงาน</w:t>
            </w:r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  <w:t xml:space="preserve"> :</w:t>
            </w:r>
          </w:p>
          <w:p w14:paraId="1558979A" w14:textId="77777777" w:rsidR="00B644B3" w:rsidRPr="000B6428" w:rsidRDefault="00B644B3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B6428" w:rsidRPr="000B6428" w14:paraId="6DFA762D" w14:textId="77777777" w:rsidTr="00451EEC">
        <w:tc>
          <w:tcPr>
            <w:tcW w:w="3329" w:type="dxa"/>
          </w:tcPr>
          <w:p w14:paraId="1692F7FF" w14:textId="77777777" w:rsidR="008F0E1B" w:rsidRPr="000B6428" w:rsidRDefault="008F0E1B" w:rsidP="0037302F">
            <w:pPr>
              <w:ind w:hanging="13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</w:p>
          <w:p w14:paraId="193FBFF4" w14:textId="77777777" w:rsidR="00B644B3" w:rsidRPr="000B6428" w:rsidRDefault="00B644B3" w:rsidP="0037302F">
            <w:pPr>
              <w:ind w:hanging="13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B6428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3.</w:t>
            </w:r>
            <w:r w:rsidRPr="000B6428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 xml:space="preserve"> มหาวิทยาลัยควรมีการติดตามผลของหน่วยงานที่นำแนวปฎิบัติที่ดีไปใช้ประโยชน์อย่างเป็นรูปธรรม</w:t>
            </w:r>
          </w:p>
        </w:tc>
        <w:tc>
          <w:tcPr>
            <w:tcW w:w="3780" w:type="dxa"/>
          </w:tcPr>
          <w:p w14:paraId="11B74951" w14:textId="77777777" w:rsidR="0092724C" w:rsidRDefault="00B644B3" w:rsidP="0092724C">
            <w:pPr>
              <w:ind w:right="-108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</w:pPr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  <w:t xml:space="preserve">แผนการดำเนินการ </w:t>
            </w:r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  <w:t>:</w:t>
            </w:r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  <w:t xml:space="preserve"> (ตัวชี้วัดที่ 5.1ข้อ 5)</w:t>
            </w:r>
          </w:p>
          <w:p w14:paraId="3124A6CE" w14:textId="27F589E1" w:rsidR="00B644B3" w:rsidRPr="0092724C" w:rsidRDefault="00B644B3" w:rsidP="0092724C">
            <w:pPr>
              <w:ind w:right="-108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</w:pPr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ปรับรูปแบบการดำเนินงานโดยสร้างระบบกลไกการกำกับติดตามการนำไปใช้ และสร้างแบบฟอร์มการนำองค์ความรู้ไปใช้</w:t>
            </w:r>
          </w:p>
        </w:tc>
        <w:tc>
          <w:tcPr>
            <w:tcW w:w="2970" w:type="dxa"/>
          </w:tcPr>
          <w:p w14:paraId="0685B820" w14:textId="77777777" w:rsidR="00B644B3" w:rsidRPr="000B6428" w:rsidRDefault="00B644B3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662005C6" w14:textId="4F110BDC" w:rsidR="00B644B3" w:rsidRPr="000B6428" w:rsidRDefault="00B644B3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จำนวน</w:t>
            </w:r>
            <w:r w:rsidR="0092724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ของหน่วยงานที่มีการรายงานการนำ</w:t>
            </w:r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องค์ความรู้</w:t>
            </w:r>
            <w:r w:rsidR="0092724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ไปใช้</w:t>
            </w:r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ให้เกิดประโยชน์โดยแสดงเป็นลายลักษณ์อักษร</w:t>
            </w:r>
            <w:r w:rsidR="0092724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92724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3 </w:t>
            </w:r>
            <w:r w:rsidR="0092724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260" w:type="dxa"/>
          </w:tcPr>
          <w:p w14:paraId="52F54737" w14:textId="77777777" w:rsidR="00B644B3" w:rsidRPr="000B6428" w:rsidRDefault="00B644B3" w:rsidP="00451EEC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</w:p>
          <w:p w14:paraId="758A6E12" w14:textId="6886ACE3" w:rsidR="00B644B3" w:rsidRPr="000B6428" w:rsidRDefault="00B644B3" w:rsidP="00451EE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B6428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ผอ.กบ.</w:t>
            </w:r>
          </w:p>
        </w:tc>
        <w:tc>
          <w:tcPr>
            <w:tcW w:w="1260" w:type="dxa"/>
          </w:tcPr>
          <w:p w14:paraId="26B9ED89" w14:textId="77777777" w:rsidR="00B644B3" w:rsidRPr="000B6428" w:rsidRDefault="00B644B3" w:rsidP="00451EE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5AAD8D04" w14:textId="11A37548" w:rsidR="00B644B3" w:rsidRPr="000B6428" w:rsidRDefault="00B644B3" w:rsidP="00451EE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ภายใน พฤษภาคม 2564</w:t>
            </w:r>
          </w:p>
        </w:tc>
        <w:tc>
          <w:tcPr>
            <w:tcW w:w="2516" w:type="dxa"/>
          </w:tcPr>
          <w:p w14:paraId="4F07C29F" w14:textId="77777777" w:rsidR="00B644B3" w:rsidRPr="000B6428" w:rsidRDefault="00B644B3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</w:pPr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  <w:t>ผลการดำเนินงาน</w:t>
            </w:r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  <w:t xml:space="preserve"> :</w:t>
            </w:r>
          </w:p>
          <w:p w14:paraId="77C22460" w14:textId="77777777" w:rsidR="00B644B3" w:rsidRPr="000B6428" w:rsidRDefault="00B644B3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B6428" w:rsidRPr="000B6428" w14:paraId="2E195675" w14:textId="77777777" w:rsidTr="00451EEC">
        <w:tc>
          <w:tcPr>
            <w:tcW w:w="3329" w:type="dxa"/>
          </w:tcPr>
          <w:p w14:paraId="1F40AF74" w14:textId="77777777" w:rsidR="008F0E1B" w:rsidRPr="000B6428" w:rsidRDefault="008F0E1B" w:rsidP="0037302F">
            <w:pPr>
              <w:ind w:hanging="13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</w:p>
          <w:p w14:paraId="3C948D91" w14:textId="77777777" w:rsidR="00B644B3" w:rsidRPr="000B6428" w:rsidRDefault="00B644B3" w:rsidP="0037302F">
            <w:pPr>
              <w:ind w:hanging="13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B6428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4.</w:t>
            </w:r>
            <w:r w:rsidRPr="000B6428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 xml:space="preserve"> มหาวิทยาลัยควรจัดอบรมเพิ่มทักษะในการใช้ระบบ</w:t>
            </w:r>
            <w:r w:rsidRPr="000B6428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 xml:space="preserve"> RMUTTO QA</w:t>
            </w:r>
            <w:r w:rsidRPr="000B6428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 xml:space="preserve"> ให้กับอาจารย์และบุคลากรทุกคน</w:t>
            </w:r>
          </w:p>
        </w:tc>
        <w:tc>
          <w:tcPr>
            <w:tcW w:w="3780" w:type="dxa"/>
          </w:tcPr>
          <w:p w14:paraId="054AB653" w14:textId="1444B12A" w:rsidR="00B644B3" w:rsidRPr="000B6428" w:rsidRDefault="00B644B3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  <w:t xml:space="preserve">แผนการดำเนินการ </w:t>
            </w:r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  <w:t>:</w:t>
            </w:r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  <w:t xml:space="preserve"> (ตัวชี้วัดที่ 5.1 ข้อ 7) </w:t>
            </w:r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จัดทำปฏิทินการฝึกอบรมการใช้งานระบบ</w:t>
            </w:r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Rmutto</w:t>
            </w:r>
            <w:proofErr w:type="spellEnd"/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Sar </w:t>
            </w:r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ให้กับอาจารย์และบุคลากรของมหาวิทยาลัย </w:t>
            </w:r>
          </w:p>
        </w:tc>
        <w:tc>
          <w:tcPr>
            <w:tcW w:w="2970" w:type="dxa"/>
          </w:tcPr>
          <w:p w14:paraId="1E4133B2" w14:textId="41771BED" w:rsidR="00B644B3" w:rsidRPr="000B6428" w:rsidRDefault="00B644B3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ร้อยละของอาจารย์และบุคลากรมีความรู้ความเข้าใจในการใช้ระบบ </w:t>
            </w:r>
            <w:proofErr w:type="spellStart"/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Rmutto</w:t>
            </w:r>
            <w:proofErr w:type="spellEnd"/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Sar </w:t>
            </w:r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สูงขึ้น ร้อยละ </w:t>
            </w:r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80</w:t>
            </w:r>
          </w:p>
        </w:tc>
        <w:tc>
          <w:tcPr>
            <w:tcW w:w="1260" w:type="dxa"/>
          </w:tcPr>
          <w:p w14:paraId="4668E737" w14:textId="77777777" w:rsidR="00B644B3" w:rsidRPr="000B6428" w:rsidRDefault="00B644B3" w:rsidP="00451EE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B6428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ผอ.สนง.ประกันคุณภาพ</w:t>
            </w:r>
          </w:p>
        </w:tc>
        <w:tc>
          <w:tcPr>
            <w:tcW w:w="1260" w:type="dxa"/>
          </w:tcPr>
          <w:p w14:paraId="417B019F" w14:textId="04F85B10" w:rsidR="00B644B3" w:rsidRPr="000B6428" w:rsidRDefault="00B644B3" w:rsidP="00451EE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กุมภาพันธ์ </w:t>
            </w:r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2563</w:t>
            </w:r>
          </w:p>
        </w:tc>
        <w:tc>
          <w:tcPr>
            <w:tcW w:w="2516" w:type="dxa"/>
          </w:tcPr>
          <w:p w14:paraId="26FA0608" w14:textId="77777777" w:rsidR="00B644B3" w:rsidRPr="000B6428" w:rsidRDefault="00B644B3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</w:pPr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  <w:t>ผลการดำเนินงาน</w:t>
            </w:r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  <w:t xml:space="preserve"> :</w:t>
            </w:r>
          </w:p>
          <w:p w14:paraId="60C62F81" w14:textId="77777777" w:rsidR="00B644B3" w:rsidRPr="000B6428" w:rsidRDefault="00B644B3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B6428" w:rsidRPr="000B6428" w14:paraId="08A79AEB" w14:textId="77777777" w:rsidTr="00451EEC">
        <w:tc>
          <w:tcPr>
            <w:tcW w:w="15115" w:type="dxa"/>
            <w:gridSpan w:val="6"/>
            <w:vAlign w:val="center"/>
          </w:tcPr>
          <w:p w14:paraId="1D16A43E" w14:textId="77777777" w:rsidR="00B644B3" w:rsidRPr="000B6428" w:rsidRDefault="00B644B3" w:rsidP="00222DA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B642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องค์ประกอบที่</w:t>
            </w:r>
            <w:r w:rsidRPr="000B642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0B642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6 ผลลัพธ์ตามมาตรฐานการอุดมศึกษาจากแผนพัฒนามหาวิทยาลัย</w:t>
            </w:r>
          </w:p>
        </w:tc>
      </w:tr>
      <w:tr w:rsidR="000B6428" w:rsidRPr="000B6428" w14:paraId="687363EF" w14:textId="77777777" w:rsidTr="00451EEC">
        <w:tc>
          <w:tcPr>
            <w:tcW w:w="3329" w:type="dxa"/>
          </w:tcPr>
          <w:p w14:paraId="0F97C95D" w14:textId="77777777" w:rsidR="0023423E" w:rsidRPr="000B6428" w:rsidRDefault="0023423E" w:rsidP="0037302F">
            <w:pPr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  <w:p w14:paraId="20EEEC49" w14:textId="77777777" w:rsidR="0023423E" w:rsidRPr="000B6428" w:rsidRDefault="0023423E" w:rsidP="0037302F">
            <w:pPr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0B642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1.มหาวิทยาลัยมีการเพิ่มองค์ประกอบที่ </w:t>
            </w:r>
            <w:r w:rsidRPr="000B642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6 </w:t>
            </w:r>
            <w:r w:rsidRPr="000B642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เข้ามาเป็นปีแรกในการตรวจประกันฯ การรวบรวม จัดเก็บข้อมูลและการติดตามยังไม่ครอบคลุมในการดำเนินงานตามตัวชี้วัด เช่น จำนวนการเกิดอุบัติเหตุ </w:t>
            </w:r>
            <w:r w:rsidRPr="000B642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>ชิ้นงาน/โครงการ ตามศาสตร์มหาวิทยาลัยเพื่อถ่ายทอดสู่ท้องถิ่น</w:t>
            </w:r>
          </w:p>
          <w:p w14:paraId="08EB67DE" w14:textId="77777777" w:rsidR="0023423E" w:rsidRPr="000B6428" w:rsidRDefault="0023423E" w:rsidP="0037302F">
            <w:pPr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780" w:type="dxa"/>
          </w:tcPr>
          <w:p w14:paraId="5657461B" w14:textId="77777777" w:rsidR="0023423E" w:rsidRPr="000B6428" w:rsidRDefault="0023423E" w:rsidP="00046CA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</w:pPr>
            <w:r w:rsidRPr="000B64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lastRenderedPageBreak/>
              <w:t xml:space="preserve">แผนการดำเนินการ </w:t>
            </w:r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  <w:t>:</w:t>
            </w:r>
            <w:r w:rsidRPr="000B64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 xml:space="preserve"> (ตัวชี้วัดที่ 6.1</w:t>
            </w:r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  <w:t>-6.5</w:t>
            </w:r>
            <w:r w:rsidRPr="000B64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>)</w:t>
            </w:r>
          </w:p>
          <w:p w14:paraId="71A49D9B" w14:textId="772B5281" w:rsidR="0023423E" w:rsidRPr="000B6428" w:rsidRDefault="0023423E" w:rsidP="00046CA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B64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 จัดทำระบบในการจัดเก็บข้อมูลพร้อมเอกสารที่เกี่ยวข้องเป็นหลักฐานเชิงประจักษ์ได้ครบถ้วนทุกตัวชี้วัดเพื่อแสดงให้เห็นถึง ผลสัมฤทธิ์ ของ</w:t>
            </w:r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แผนพัฒนามหาวิทยาลัย </w:t>
            </w:r>
            <w:r w:rsidRPr="000B64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ทาง </w:t>
            </w:r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google drive</w:t>
            </w:r>
            <w:r w:rsidRPr="000B64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ผ่านระบบ </w:t>
            </w:r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Cloud</w:t>
            </w:r>
          </w:p>
        </w:tc>
        <w:tc>
          <w:tcPr>
            <w:tcW w:w="2970" w:type="dxa"/>
          </w:tcPr>
          <w:p w14:paraId="66477558" w14:textId="77777777" w:rsidR="0023423E" w:rsidRPr="000B6428" w:rsidRDefault="0023423E" w:rsidP="00046CAD">
            <w:pPr>
              <w:pStyle w:val="ListParagraph"/>
              <w:ind w:left="216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63A08D1D" w14:textId="77777777" w:rsidR="008733A5" w:rsidRDefault="0023423E" w:rsidP="008733A5">
            <w:pPr>
              <w:pStyle w:val="ListParagraph"/>
              <w:numPr>
                <w:ilvl w:val="0"/>
                <w:numId w:val="2"/>
              </w:numPr>
              <w:ind w:left="216" w:hanging="141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B64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ร้อยละของการรายงานและการจัดเก็บข้อมูลตัวชี้วัดที่ครบถ้วนถูกต้อง  (ร้อยละ 100)</w:t>
            </w:r>
          </w:p>
          <w:p w14:paraId="533F38DF" w14:textId="3A8A3859" w:rsidR="0023423E" w:rsidRPr="000B6428" w:rsidRDefault="0023423E" w:rsidP="008733A5">
            <w:pPr>
              <w:pStyle w:val="ListParagraph"/>
              <w:numPr>
                <w:ilvl w:val="0"/>
                <w:numId w:val="2"/>
              </w:numPr>
              <w:ind w:left="216" w:hanging="141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B64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มีระบบในการจัดเก็บข้อมูล 1 ระบบ</w:t>
            </w:r>
          </w:p>
        </w:tc>
        <w:tc>
          <w:tcPr>
            <w:tcW w:w="1260" w:type="dxa"/>
          </w:tcPr>
          <w:p w14:paraId="5E6D90A7" w14:textId="77777777" w:rsidR="0023423E" w:rsidRPr="000B6428" w:rsidRDefault="0023423E" w:rsidP="00046CAD">
            <w:pPr>
              <w:jc w:val="thaiDistribute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</w:p>
          <w:p w14:paraId="3B759CB4" w14:textId="43E1E064" w:rsidR="0023423E" w:rsidRPr="000B6428" w:rsidRDefault="0023423E" w:rsidP="00046CA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B6428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ผอ.กองนโยบายและแผน</w:t>
            </w:r>
          </w:p>
        </w:tc>
        <w:tc>
          <w:tcPr>
            <w:tcW w:w="1260" w:type="dxa"/>
          </w:tcPr>
          <w:p w14:paraId="2C532EC9" w14:textId="77777777" w:rsidR="0023423E" w:rsidRPr="000B6428" w:rsidRDefault="0023423E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2A096921" w14:textId="4B6A4155" w:rsidR="0023423E" w:rsidRPr="000B6428" w:rsidRDefault="0023423E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B64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 ตุลาคม 2563-30 กันยายน2564</w:t>
            </w:r>
          </w:p>
        </w:tc>
        <w:tc>
          <w:tcPr>
            <w:tcW w:w="2516" w:type="dxa"/>
          </w:tcPr>
          <w:p w14:paraId="46592E06" w14:textId="77777777" w:rsidR="0023423E" w:rsidRPr="000B6428" w:rsidRDefault="0023423E" w:rsidP="00992DF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</w:pPr>
            <w:r w:rsidRPr="000B64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>ผลการดำเนินงาน</w:t>
            </w:r>
            <w:r w:rsidRPr="000B6428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  <w:t xml:space="preserve"> :</w:t>
            </w:r>
          </w:p>
          <w:p w14:paraId="5B18FB73" w14:textId="77777777" w:rsidR="0023423E" w:rsidRPr="000B6428" w:rsidRDefault="0023423E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B6428" w:rsidRPr="000B6428" w14:paraId="48D8F93A" w14:textId="77777777" w:rsidTr="00451EEC">
        <w:tc>
          <w:tcPr>
            <w:tcW w:w="15115" w:type="dxa"/>
            <w:gridSpan w:val="6"/>
            <w:vAlign w:val="center"/>
          </w:tcPr>
          <w:p w14:paraId="2DCDBD03" w14:textId="77777777" w:rsidR="0023423E" w:rsidRPr="000B6428" w:rsidRDefault="0023423E" w:rsidP="0037302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B642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สรุปภาพรวมของระดับสถาบัน</w:t>
            </w:r>
          </w:p>
        </w:tc>
      </w:tr>
      <w:tr w:rsidR="007C46ED" w:rsidRPr="000B6428" w14:paraId="3D94DECE" w14:textId="77777777" w:rsidTr="00451EEC">
        <w:tc>
          <w:tcPr>
            <w:tcW w:w="3329" w:type="dxa"/>
          </w:tcPr>
          <w:p w14:paraId="235DDF4C" w14:textId="77777777" w:rsidR="007C46ED" w:rsidRPr="000B6428" w:rsidRDefault="007C46ED" w:rsidP="00AA224E">
            <w:pPr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</w:p>
          <w:p w14:paraId="634C2DF0" w14:textId="77777777" w:rsidR="007C46ED" w:rsidRPr="000B6428" w:rsidRDefault="007C46ED" w:rsidP="00AA224E">
            <w:pPr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</w:p>
          <w:p w14:paraId="46DDF771" w14:textId="77777777" w:rsidR="007C46ED" w:rsidRPr="000B6428" w:rsidRDefault="007C46ED" w:rsidP="00046CAD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B6428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1.ควรมีการจัดการผลการเรียนรู้ การวิจัย การบริการวิชาการ และวิชาชีพ ที่จะนำไปสู่การสร้างโอกาส มูลค่าเพิ่ม และรายได้ ให้กับมหาวิทยาลัย ผู้เรียน ชุมชน และสังคม โดยให้ยกระดับเพิ่มมากขึ้น</w:t>
            </w:r>
          </w:p>
        </w:tc>
        <w:tc>
          <w:tcPr>
            <w:tcW w:w="3780" w:type="dxa"/>
          </w:tcPr>
          <w:p w14:paraId="51614D00" w14:textId="7253DC94" w:rsidR="007C46ED" w:rsidRPr="00E94E66" w:rsidRDefault="007C46ED" w:rsidP="00403BAF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</w:rPr>
            </w:pPr>
            <w:r w:rsidRPr="00E94E66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  <w:cs/>
              </w:rPr>
              <w:t xml:space="preserve">แผนการดำเนินการ </w:t>
            </w:r>
            <w:r w:rsidRPr="00E94E66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</w:rPr>
              <w:t>: (</w:t>
            </w:r>
            <w:r w:rsidRPr="00E94E66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  <w:cs/>
              </w:rPr>
              <w:t>องค์ประกอบที่</w:t>
            </w:r>
            <w:r w:rsidR="009A4D00">
              <w:rPr>
                <w:rFonts w:ascii="TH SarabunPSK" w:hAnsi="TH SarabunPSK" w:cs="TH SarabunPSK" w:hint="cs"/>
                <w:color w:val="000000"/>
                <w:sz w:val="32"/>
                <w:szCs w:val="32"/>
                <w:u w:val="single"/>
                <w:cs/>
              </w:rPr>
              <w:t xml:space="preserve"> </w:t>
            </w:r>
            <w:r w:rsidRPr="00E94E66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</w:rPr>
              <w:t>2 – 3)</w:t>
            </w:r>
          </w:p>
          <w:p w14:paraId="2ED3C22C" w14:textId="774615D6" w:rsidR="007C46ED" w:rsidRPr="000B6428" w:rsidRDefault="007C46ED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6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  จัด</w:t>
            </w:r>
            <w:r w:rsidR="00A27E2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อบรมถ่ายทอดความรู้ในการวิจัยและการบริการวิชาการและวิชาชีพ เพื่อนำไปสู่</w:t>
            </w:r>
            <w:r w:rsidR="008E778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การสร้างมูลค่าเพิ่มให้กับมหาวิทยาลัยฯ ผู้เรียน ชุมชน และสังคม</w:t>
            </w:r>
          </w:p>
        </w:tc>
        <w:tc>
          <w:tcPr>
            <w:tcW w:w="2970" w:type="dxa"/>
          </w:tcPr>
          <w:p w14:paraId="7FE8391C" w14:textId="77777777" w:rsidR="007C46ED" w:rsidRPr="00E94E66" w:rsidRDefault="007C46ED" w:rsidP="00403BAF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14:paraId="0AE3F70A" w14:textId="77777777" w:rsidR="007C46ED" w:rsidRPr="00E94E66" w:rsidRDefault="007C46ED" w:rsidP="00403BAF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14:paraId="0CCCDC3E" w14:textId="3EB8C277" w:rsidR="007C46ED" w:rsidRPr="000B6428" w:rsidRDefault="007C46ED" w:rsidP="00046CA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94E6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- </w:t>
            </w:r>
            <w:r w:rsidR="008E778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จำนวนรายได้จากโครงการบริการวิชาการแบบหารายได้ </w:t>
            </w:r>
            <w:r w:rsidR="004D3360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เป็นจำนวนเงินไม่น้อยกว่า </w:t>
            </w:r>
            <w:r w:rsidR="004D3360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="004D3360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,</w:t>
            </w:r>
            <w:r w:rsidR="004D3360">
              <w:rPr>
                <w:rFonts w:ascii="TH SarabunPSK" w:hAnsi="TH SarabunPSK" w:cs="TH SarabunPSK"/>
                <w:color w:val="000000"/>
                <w:sz w:val="32"/>
                <w:szCs w:val="32"/>
              </w:rPr>
              <w:t>000,000</w:t>
            </w:r>
            <w:r w:rsidR="004D3360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1260" w:type="dxa"/>
          </w:tcPr>
          <w:p w14:paraId="2CB38A66" w14:textId="77777777" w:rsidR="007C46ED" w:rsidRPr="00E94E66" w:rsidRDefault="007C46ED" w:rsidP="00403BA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14:paraId="7ED13ADA" w14:textId="77777777" w:rsidR="007C46ED" w:rsidRPr="00E94E66" w:rsidRDefault="007C46ED" w:rsidP="00403BA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14:paraId="3BCBA832" w14:textId="77777777" w:rsidR="007C46ED" w:rsidRPr="00E94E66" w:rsidRDefault="007C46ED" w:rsidP="00403BA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94E6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ผอ.สวพ.</w:t>
            </w:r>
          </w:p>
          <w:p w14:paraId="2A29EA3A" w14:textId="19AA6E7B" w:rsidR="007C46ED" w:rsidRPr="000B6428" w:rsidRDefault="007C46ED" w:rsidP="00451EE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60" w:type="dxa"/>
          </w:tcPr>
          <w:p w14:paraId="18E380E8" w14:textId="77777777" w:rsidR="007C46ED" w:rsidRPr="00E94E66" w:rsidRDefault="007C46ED" w:rsidP="00403BA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14:paraId="6AD4F535" w14:textId="77777777" w:rsidR="007C46ED" w:rsidRPr="00E94E66" w:rsidRDefault="007C46ED" w:rsidP="00403BA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14:paraId="250B7349" w14:textId="06CFE38D" w:rsidR="007C46ED" w:rsidRPr="000B6428" w:rsidRDefault="007C46ED" w:rsidP="00451EE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6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พฤษภาคม 2564</w:t>
            </w:r>
          </w:p>
        </w:tc>
        <w:tc>
          <w:tcPr>
            <w:tcW w:w="2516" w:type="dxa"/>
          </w:tcPr>
          <w:p w14:paraId="70593DE9" w14:textId="77777777" w:rsidR="007C46ED" w:rsidRPr="00E94E66" w:rsidRDefault="007C46ED" w:rsidP="00403BAF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  <w:cs/>
              </w:rPr>
            </w:pPr>
            <w:r w:rsidRPr="00E94E66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  <w:cs/>
              </w:rPr>
              <w:t>ผลการดำเนินงาน</w:t>
            </w:r>
            <w:r w:rsidRPr="00E94E66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</w:rPr>
              <w:t xml:space="preserve"> :</w:t>
            </w:r>
          </w:p>
          <w:p w14:paraId="2AA8FB7F" w14:textId="77777777" w:rsidR="007C46ED" w:rsidRPr="00E94E66" w:rsidRDefault="007C46ED" w:rsidP="00403BAF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14:paraId="4FB3BE35" w14:textId="77777777" w:rsidR="007C46ED" w:rsidRPr="000B6428" w:rsidRDefault="007C46ED" w:rsidP="0037302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13345FBA" w14:textId="77777777" w:rsidR="007F1EB7" w:rsidRPr="000B6428" w:rsidRDefault="007F1EB7" w:rsidP="0037302F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sectPr w:rsidR="007F1EB7" w:rsidRPr="000B6428" w:rsidSect="006A51FE">
      <w:pgSz w:w="16838" w:h="11906" w:orient="landscape"/>
      <w:pgMar w:top="99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1436F8"/>
    <w:multiLevelType w:val="hybridMultilevel"/>
    <w:tmpl w:val="1CD44722"/>
    <w:lvl w:ilvl="0" w:tplc="4F4C8AA4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B40AA"/>
    <w:multiLevelType w:val="hybridMultilevel"/>
    <w:tmpl w:val="E35031C6"/>
    <w:lvl w:ilvl="0" w:tplc="B35A0A70">
      <w:start w:val="27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86669"/>
    <w:multiLevelType w:val="hybridMultilevel"/>
    <w:tmpl w:val="935EE84A"/>
    <w:lvl w:ilvl="0" w:tplc="934E947A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1EB7"/>
    <w:rsid w:val="00046CAD"/>
    <w:rsid w:val="0005517F"/>
    <w:rsid w:val="000B6428"/>
    <w:rsid w:val="000C2DA3"/>
    <w:rsid w:val="000D0093"/>
    <w:rsid w:val="000D093A"/>
    <w:rsid w:val="000E1DB1"/>
    <w:rsid w:val="00143793"/>
    <w:rsid w:val="001609DA"/>
    <w:rsid w:val="001E2B5C"/>
    <w:rsid w:val="001F434E"/>
    <w:rsid w:val="0020579A"/>
    <w:rsid w:val="00222DA3"/>
    <w:rsid w:val="00225C37"/>
    <w:rsid w:val="0023423E"/>
    <w:rsid w:val="00246A99"/>
    <w:rsid w:val="0028175F"/>
    <w:rsid w:val="0029431B"/>
    <w:rsid w:val="00352192"/>
    <w:rsid w:val="0037302F"/>
    <w:rsid w:val="003A6159"/>
    <w:rsid w:val="003B3D58"/>
    <w:rsid w:val="003C7D60"/>
    <w:rsid w:val="003F2581"/>
    <w:rsid w:val="003F28CD"/>
    <w:rsid w:val="00401770"/>
    <w:rsid w:val="004101B5"/>
    <w:rsid w:val="00451EEC"/>
    <w:rsid w:val="004D3360"/>
    <w:rsid w:val="005056E6"/>
    <w:rsid w:val="005A7671"/>
    <w:rsid w:val="005E510B"/>
    <w:rsid w:val="00633FFD"/>
    <w:rsid w:val="00647596"/>
    <w:rsid w:val="006A06B5"/>
    <w:rsid w:val="006A51FE"/>
    <w:rsid w:val="006B6CC3"/>
    <w:rsid w:val="007060DF"/>
    <w:rsid w:val="00713B6C"/>
    <w:rsid w:val="00732845"/>
    <w:rsid w:val="007A6926"/>
    <w:rsid w:val="007C46ED"/>
    <w:rsid w:val="007F1EB7"/>
    <w:rsid w:val="007F3000"/>
    <w:rsid w:val="00835568"/>
    <w:rsid w:val="00846242"/>
    <w:rsid w:val="008733A5"/>
    <w:rsid w:val="008E7789"/>
    <w:rsid w:val="008F0E1B"/>
    <w:rsid w:val="008F681E"/>
    <w:rsid w:val="0092724C"/>
    <w:rsid w:val="00987CD3"/>
    <w:rsid w:val="009A3001"/>
    <w:rsid w:val="009A4D00"/>
    <w:rsid w:val="009B21F0"/>
    <w:rsid w:val="00A00B2D"/>
    <w:rsid w:val="00A11528"/>
    <w:rsid w:val="00A27E23"/>
    <w:rsid w:val="00A95418"/>
    <w:rsid w:val="00AA224E"/>
    <w:rsid w:val="00AC648E"/>
    <w:rsid w:val="00B644B3"/>
    <w:rsid w:val="00C277BE"/>
    <w:rsid w:val="00C27C36"/>
    <w:rsid w:val="00C32F8D"/>
    <w:rsid w:val="00C56AD8"/>
    <w:rsid w:val="00C73907"/>
    <w:rsid w:val="00C91AE0"/>
    <w:rsid w:val="00CD5030"/>
    <w:rsid w:val="00D24105"/>
    <w:rsid w:val="00D86A1E"/>
    <w:rsid w:val="00DD2252"/>
    <w:rsid w:val="00DD4549"/>
    <w:rsid w:val="00DF5E0C"/>
    <w:rsid w:val="00E25CE0"/>
    <w:rsid w:val="00E92A40"/>
    <w:rsid w:val="00EB486B"/>
    <w:rsid w:val="00EB57B7"/>
    <w:rsid w:val="00ED35E5"/>
    <w:rsid w:val="00ED6823"/>
    <w:rsid w:val="00ED7231"/>
    <w:rsid w:val="00EF5C88"/>
    <w:rsid w:val="00F01FF6"/>
    <w:rsid w:val="00F44440"/>
    <w:rsid w:val="00FA489B"/>
    <w:rsid w:val="00FC43DF"/>
    <w:rsid w:val="00FC6AF9"/>
    <w:rsid w:val="00FE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5662D"/>
  <w15:docId w15:val="{34EA7211-1E4D-42FE-812E-82FEA3ADF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1E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1E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69DF4-81AD-4F0C-BA32-D83C38A2E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1696</Words>
  <Characters>9668</Characters>
  <Application>Microsoft Office Word</Application>
  <DocSecurity>0</DocSecurity>
  <Lines>80</Lines>
  <Paragraphs>22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Rmutto291960</dc:creator>
  <cp:lastModifiedBy>Anongluk Suksai</cp:lastModifiedBy>
  <cp:revision>2</cp:revision>
  <cp:lastPrinted>2021-03-04T07:13:00Z</cp:lastPrinted>
  <dcterms:created xsi:type="dcterms:W3CDTF">2021-05-20T07:05:00Z</dcterms:created>
  <dcterms:modified xsi:type="dcterms:W3CDTF">2021-05-20T07:05:00Z</dcterms:modified>
</cp:coreProperties>
</file>